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A839F" w14:textId="77777777" w:rsidR="00ED147D" w:rsidRPr="00ED147D" w:rsidRDefault="00ED147D" w:rsidP="001B69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hu-HU"/>
          <w14:ligatures w14:val="none"/>
        </w:rPr>
      </w:pPr>
      <w:r w:rsidRPr="00ED147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hu-HU"/>
          <w14:ligatures w14:val="none"/>
        </w:rPr>
        <w:t>Tájékoztató a közvilágítás korszerűsítéséről</w:t>
      </w:r>
    </w:p>
    <w:p w14:paraId="5E483C95" w14:textId="3D071D5A" w:rsidR="00ED147D" w:rsidRPr="005464E9" w:rsidRDefault="00ED147D" w:rsidP="00ED147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 xml:space="preserve">Korszerűbb és energiatakarékosabb közvilágítás valósul meg </w:t>
      </w:r>
      <w:r w:rsidR="00A034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 xml:space="preserve">Csánig </w:t>
      </w: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községben</w:t>
      </w:r>
    </w:p>
    <w:p w14:paraId="14490775" w14:textId="40F00360" w:rsidR="00ED147D" w:rsidRPr="005464E9" w:rsidRDefault="00A0341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Csánig</w:t>
      </w:r>
      <w:r w:rsidR="00ED147D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Község Önkormányzata </w:t>
      </w:r>
      <w:r w:rsidR="005464E9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M</w:t>
      </w:r>
      <w:r w:rsidR="005464E9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agyar Falu Program keretében </w:t>
      </w:r>
      <w:r w:rsidR="00ED147D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sikeres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pályázott, és ennek </w:t>
      </w:r>
      <w:r w:rsidR="00ED147D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köszönhetően megkezdődhet a település közvilágítási rendszerének korszerűsítése. A beruházás keretében a meglévő közvilágítási lámpatestek korszerű LED-technológiájú lámpatestekre történő cseréje valósul meg, amelynek eredményeként a település teljes közvilágítási hálózata megújul. </w:t>
      </w:r>
    </w:p>
    <w:p w14:paraId="0BC389B7" w14:textId="110B65F3" w:rsidR="00ED147D" w:rsidRPr="005464E9" w:rsidRDefault="00ED147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 projekt keretében </w:t>
      </w:r>
      <w:r w:rsidR="00A034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54</w:t>
      </w: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 xml:space="preserve"> darab közvilágítási lámpatest cseréje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valósul</w:t>
      </w:r>
      <w:r w:rsidR="00A0341D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meg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. A fejlesztés eredményeként a település teljes közvilágítási rendszere megújul, amely hosszú távon biztonságosabb és gazdaságosabb üzemeltetést tesz lehetővé. </w:t>
      </w:r>
    </w:p>
    <w:p w14:paraId="4BF48512" w14:textId="77777777" w:rsidR="00ED147D" w:rsidRPr="005464E9" w:rsidRDefault="00ED147D" w:rsidP="00ED147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A beruházás várható eredményei</w:t>
      </w:r>
    </w:p>
    <w:p w14:paraId="7EA1E2EB" w14:textId="77777777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jelentős villamosenergia-megtakarítás, </w:t>
      </w:r>
    </w:p>
    <w:p w14:paraId="238B5A58" w14:textId="77777777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alacsonyabb üzemeltetési és karbantartási költségek, </w:t>
      </w:r>
    </w:p>
    <w:p w14:paraId="341596F2" w14:textId="77777777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korszerűbb és egyenletesebb közvilágítás, </w:t>
      </w:r>
    </w:p>
    <w:p w14:paraId="3B4C8580" w14:textId="77777777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 közlekedés és a gyalogos közlekedés biztonságának javulása, </w:t>
      </w:r>
    </w:p>
    <w:p w14:paraId="01AA5333" w14:textId="77777777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környezetterhelés és szén-dioxid-kibocsátás csökkentése, </w:t>
      </w:r>
    </w:p>
    <w:p w14:paraId="0EC0A53A" w14:textId="01B60F2C" w:rsidR="00ED147D" w:rsidRPr="005464E9" w:rsidRDefault="00ED147D" w:rsidP="00ED14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fenntarthatóbb településüzemeltetés.</w:t>
      </w:r>
    </w:p>
    <w:p w14:paraId="50AFD97C" w14:textId="77777777" w:rsidR="00ED147D" w:rsidRPr="005464E9" w:rsidRDefault="00ED147D" w:rsidP="00ED147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  <w:t>A projekt adatai</w:t>
      </w:r>
    </w:p>
    <w:p w14:paraId="426C8DD7" w14:textId="77777777" w:rsidR="00ED147D" w:rsidRPr="005464E9" w:rsidRDefault="00ED147D" w:rsidP="00ED147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</w:pPr>
    </w:p>
    <w:p w14:paraId="05375CEA" w14:textId="147E93BB" w:rsidR="00ED147D" w:rsidRPr="005464E9" w:rsidRDefault="00ED147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Kedvezményezett: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</w:t>
      </w:r>
      <w:r w:rsidR="00A0341D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Csánig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Község Önkormányzata</w:t>
      </w:r>
    </w:p>
    <w:p w14:paraId="37F441F1" w14:textId="3A8705E6" w:rsidR="00ED147D" w:rsidRPr="005464E9" w:rsidRDefault="00ED147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Projekt címe: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Közvilágítás korszerűsítése </w:t>
      </w:r>
      <w:r w:rsidR="00A0341D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Csánig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községben</w:t>
      </w:r>
    </w:p>
    <w:p w14:paraId="30929896" w14:textId="77777777" w:rsidR="00ED147D" w:rsidRPr="005464E9" w:rsidRDefault="00ED147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Támogató: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Magyarország Kormánya</w:t>
      </w:r>
    </w:p>
    <w:p w14:paraId="02F48AC3" w14:textId="77777777" w:rsidR="00ED147D" w:rsidRPr="005464E9" w:rsidRDefault="00ED147D" w:rsidP="00ED147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Program: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Magyar Falu Program</w:t>
      </w:r>
    </w:p>
    <w:p w14:paraId="04612296" w14:textId="77C048E9" w:rsidR="00ED147D" w:rsidRPr="005464E9" w:rsidRDefault="00ED147D" w:rsidP="00ED147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Pályázat kezelő: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Nemzeti Energetikai Ügynökség Zrt</w:t>
      </w:r>
    </w:p>
    <w:p w14:paraId="4BD55D26" w14:textId="111AC66D" w:rsidR="006726C4" w:rsidRPr="005464E9" w:rsidRDefault="006726C4" w:rsidP="00ED147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Kivitelező: Fénysport Lux Kft </w:t>
      </w:r>
      <w:r w:rsidR="00FA536A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2890 Tata, </w:t>
      </w:r>
      <w:proofErr w:type="spellStart"/>
      <w:r w:rsidR="00FA536A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Agostyáni</w:t>
      </w:r>
      <w:proofErr w:type="spellEnd"/>
      <w:r w:rsidR="00FA536A"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u. 5.</w:t>
      </w:r>
    </w:p>
    <w:p w14:paraId="305EE2FD" w14:textId="1A9D0804" w:rsidR="00FA536A" w:rsidRPr="005464E9" w:rsidRDefault="00FA536A" w:rsidP="00ED147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Megvalósítás ideje: 2026. március 10. 2026. október 31.</w:t>
      </w:r>
    </w:p>
    <w:p w14:paraId="7A7C0D43" w14:textId="0D46B561" w:rsidR="00ED147D" w:rsidRDefault="00ED147D" w:rsidP="00ED147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Elnyert támogatás összege: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</w:t>
      </w:r>
      <w:proofErr w:type="gramStart"/>
      <w:r w:rsidR="00A034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6.344.784</w:t>
      </w:r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,-</w:t>
      </w:r>
      <w:proofErr w:type="gramEnd"/>
      <w:r w:rsidRPr="005464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 xml:space="preserve"> Ft vissza nem térítendő támogatás</w:t>
      </w:r>
      <w:r w:rsidRPr="005464E9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</w:t>
      </w:r>
    </w:p>
    <w:p w14:paraId="12EE68A3" w14:textId="77777777" w:rsidR="001B69F4" w:rsidRDefault="001B69F4" w:rsidP="001B69F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</w:p>
    <w:p w14:paraId="359DEF59" w14:textId="5F30F4FA" w:rsidR="001B69F4" w:rsidRDefault="001B69F4" w:rsidP="001B69F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74330AC3" wp14:editId="7D3DA9EB">
            <wp:extent cx="1620000" cy="1080000"/>
            <wp:effectExtent l="0" t="0" r="0" b="635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A41CA" w14:textId="77777777" w:rsidR="001B69F4" w:rsidRPr="005464E9" w:rsidRDefault="001B69F4" w:rsidP="001B69F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</w:p>
    <w:p w14:paraId="0D128009" w14:textId="77777777" w:rsidR="001B69F4" w:rsidRPr="001B69F4" w:rsidRDefault="001B69F4" w:rsidP="001B69F4">
      <w:pPr>
        <w:pStyle w:val="Kpalrs1"/>
        <w:rPr>
          <w:rFonts w:ascii="Arial Black" w:hAnsi="Arial Black"/>
          <w:sz w:val="32"/>
          <w:szCs w:val="32"/>
        </w:rPr>
      </w:pPr>
      <w:r w:rsidRPr="001B69F4">
        <w:rPr>
          <w:rFonts w:ascii="Arial Black" w:hAnsi="Arial Black"/>
          <w:sz w:val="32"/>
          <w:szCs w:val="32"/>
        </w:rPr>
        <w:t xml:space="preserve">MAGYAR FALU </w:t>
      </w:r>
    </w:p>
    <w:p w14:paraId="19C68987" w14:textId="77777777" w:rsidR="001B69F4" w:rsidRPr="001B69F4" w:rsidRDefault="001B69F4" w:rsidP="001B69F4">
      <w:pPr>
        <w:pStyle w:val="Kpalrs1"/>
        <w:rPr>
          <w:rFonts w:ascii="Arial Black" w:hAnsi="Arial Black"/>
          <w:sz w:val="32"/>
          <w:szCs w:val="32"/>
        </w:rPr>
      </w:pPr>
      <w:r w:rsidRPr="001B69F4">
        <w:rPr>
          <w:rFonts w:ascii="Arial Black" w:hAnsi="Arial Black"/>
          <w:sz w:val="32"/>
          <w:szCs w:val="32"/>
        </w:rPr>
        <w:t>PROGRAM</w:t>
      </w:r>
    </w:p>
    <w:p w14:paraId="05892ABA" w14:textId="07770908" w:rsidR="001B69F4" w:rsidRPr="001B69F4" w:rsidRDefault="001B69F4" w:rsidP="001B69F4">
      <w:pPr>
        <w:jc w:val="center"/>
        <w:rPr>
          <w:sz w:val="32"/>
          <w:szCs w:val="32"/>
        </w:rPr>
      </w:pPr>
    </w:p>
    <w:sectPr w:rsidR="001B69F4" w:rsidRPr="001B6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03E3C"/>
    <w:multiLevelType w:val="multilevel"/>
    <w:tmpl w:val="A69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1268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47D"/>
    <w:rsid w:val="0016572E"/>
    <w:rsid w:val="001B69F4"/>
    <w:rsid w:val="004C26C8"/>
    <w:rsid w:val="004D14CB"/>
    <w:rsid w:val="005464E9"/>
    <w:rsid w:val="006726C4"/>
    <w:rsid w:val="00695801"/>
    <w:rsid w:val="006A1135"/>
    <w:rsid w:val="00A0341D"/>
    <w:rsid w:val="00B13FBC"/>
    <w:rsid w:val="00CB25BC"/>
    <w:rsid w:val="00CF11E5"/>
    <w:rsid w:val="00ED0223"/>
    <w:rsid w:val="00ED147D"/>
    <w:rsid w:val="00FA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CD185"/>
  <w15:chartTrackingRefBased/>
  <w15:docId w15:val="{54DCFCD8-6727-47CB-9B9C-F33E05A4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D14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D14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D14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14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D14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D14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D14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D14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D14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D14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D14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D14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147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D147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D147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D147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D147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D147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D14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D1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D14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D1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D14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D147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D147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D147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D14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D147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D147D"/>
    <w:rPr>
      <w:b/>
      <w:bCs/>
      <w:smallCaps/>
      <w:color w:val="0F4761" w:themeColor="accent1" w:themeShade="BF"/>
      <w:spacing w:val="5"/>
    </w:rPr>
  </w:style>
  <w:style w:type="character" w:customStyle="1" w:styleId="Kpalrs">
    <w:name w:val="Képaláírás_"/>
    <w:basedOn w:val="Bekezdsalapbettpusa"/>
    <w:link w:val="Kpalrs1"/>
    <w:rsid w:val="001B69F4"/>
    <w:rPr>
      <w:rFonts w:ascii="Arial" w:eastAsia="Arial" w:hAnsi="Arial" w:cs="Arial"/>
      <w:b/>
      <w:bCs/>
      <w:color w:val="414042"/>
      <w:sz w:val="92"/>
      <w:szCs w:val="92"/>
    </w:rPr>
  </w:style>
  <w:style w:type="character" w:customStyle="1" w:styleId="Szvegtrzs">
    <w:name w:val="Szövegtörzs_"/>
    <w:basedOn w:val="Bekezdsalapbettpusa"/>
    <w:link w:val="Szvegtrzs1"/>
    <w:rsid w:val="001B69F4"/>
    <w:rPr>
      <w:rFonts w:ascii="Arial" w:eastAsia="Arial" w:hAnsi="Arial" w:cs="Arial"/>
      <w:b/>
      <w:bCs/>
      <w:color w:val="414042"/>
      <w:sz w:val="184"/>
      <w:szCs w:val="184"/>
    </w:rPr>
  </w:style>
  <w:style w:type="character" w:customStyle="1" w:styleId="Szvegtrzs3">
    <w:name w:val="Szövegtörzs (3)_"/>
    <w:basedOn w:val="Bekezdsalapbettpusa"/>
    <w:link w:val="Szvegtrzs30"/>
    <w:rsid w:val="001B69F4"/>
    <w:rPr>
      <w:rFonts w:ascii="Arial" w:eastAsia="Arial" w:hAnsi="Arial" w:cs="Arial"/>
      <w:b/>
      <w:bCs/>
      <w:color w:val="414042"/>
      <w:sz w:val="120"/>
      <w:szCs w:val="120"/>
    </w:rPr>
  </w:style>
  <w:style w:type="character" w:customStyle="1" w:styleId="Szvegtrzs2">
    <w:name w:val="Szövegtörzs (2)_"/>
    <w:basedOn w:val="Bekezdsalapbettpusa"/>
    <w:link w:val="Szvegtrzs20"/>
    <w:rsid w:val="001B69F4"/>
    <w:rPr>
      <w:rFonts w:ascii="Times New Roman" w:eastAsia="Times New Roman" w:hAnsi="Times New Roman" w:cs="Times New Roman"/>
      <w:sz w:val="44"/>
      <w:szCs w:val="44"/>
    </w:rPr>
  </w:style>
  <w:style w:type="paragraph" w:customStyle="1" w:styleId="Kpalrs1">
    <w:name w:val="Képaláírás1"/>
    <w:basedOn w:val="Norml"/>
    <w:link w:val="Kpalrs"/>
    <w:rsid w:val="001B69F4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color w:val="414042"/>
      <w:sz w:val="92"/>
      <w:szCs w:val="92"/>
    </w:rPr>
  </w:style>
  <w:style w:type="paragraph" w:customStyle="1" w:styleId="Szvegtrzs1">
    <w:name w:val="Szövegtörzs1"/>
    <w:basedOn w:val="Norml"/>
    <w:link w:val="Szvegtrzs"/>
    <w:rsid w:val="001B69F4"/>
    <w:pPr>
      <w:widowControl w:val="0"/>
      <w:spacing w:after="600" w:line="240" w:lineRule="auto"/>
      <w:jc w:val="center"/>
    </w:pPr>
    <w:rPr>
      <w:rFonts w:ascii="Arial" w:eastAsia="Arial" w:hAnsi="Arial" w:cs="Arial"/>
      <w:b/>
      <w:bCs/>
      <w:color w:val="414042"/>
      <w:sz w:val="184"/>
      <w:szCs w:val="184"/>
    </w:rPr>
  </w:style>
  <w:style w:type="paragraph" w:customStyle="1" w:styleId="Szvegtrzs30">
    <w:name w:val="Szövegtörzs (3)"/>
    <w:basedOn w:val="Norml"/>
    <w:link w:val="Szvegtrzs3"/>
    <w:rsid w:val="001B69F4"/>
    <w:pPr>
      <w:widowControl w:val="0"/>
      <w:spacing w:after="3600" w:line="240" w:lineRule="auto"/>
      <w:jc w:val="center"/>
    </w:pPr>
    <w:rPr>
      <w:rFonts w:ascii="Arial" w:eastAsia="Arial" w:hAnsi="Arial" w:cs="Arial"/>
      <w:b/>
      <w:bCs/>
      <w:color w:val="414042"/>
      <w:sz w:val="120"/>
      <w:szCs w:val="120"/>
    </w:rPr>
  </w:style>
  <w:style w:type="paragraph" w:customStyle="1" w:styleId="Szvegtrzs20">
    <w:name w:val="Szövegtörzs (2)"/>
    <w:basedOn w:val="Norml"/>
    <w:link w:val="Szvegtrzs2"/>
    <w:rsid w:val="001B69F4"/>
    <w:pPr>
      <w:widowControl w:val="0"/>
      <w:spacing w:after="20" w:line="240" w:lineRule="auto"/>
      <w:jc w:val="center"/>
    </w:pPr>
    <w:rPr>
      <w:rFonts w:ascii="Times New Roman" w:eastAsia="Times New Roman" w:hAnsi="Times New Roman" w:cs="Times New Roman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189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Office3</cp:lastModifiedBy>
  <cp:revision>2</cp:revision>
  <dcterms:created xsi:type="dcterms:W3CDTF">2026-06-18T11:06:00Z</dcterms:created>
  <dcterms:modified xsi:type="dcterms:W3CDTF">2026-06-18T11:06:00Z</dcterms:modified>
</cp:coreProperties>
</file>