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2C72E431" w:rsidR="007C201D" w:rsidRDefault="007B0EE2" w:rsidP="007B0EE2">
      <w:pPr>
        <w:jc w:val="center"/>
        <w:rPr>
          <w:b/>
          <w:sz w:val="28"/>
          <w:szCs w:val="28"/>
        </w:rPr>
      </w:pPr>
      <w:r w:rsidRPr="002706A0">
        <w:rPr>
          <w:b/>
          <w:sz w:val="28"/>
          <w:szCs w:val="28"/>
        </w:rPr>
        <w:t>T</w:t>
      </w:r>
      <w:r w:rsidR="007C201D" w:rsidRPr="002706A0">
        <w:rPr>
          <w:b/>
          <w:sz w:val="28"/>
          <w:szCs w:val="28"/>
        </w:rPr>
        <w:t>e</w:t>
      </w:r>
      <w:r w:rsidRPr="002706A0">
        <w:rPr>
          <w:b/>
          <w:sz w:val="28"/>
          <w:szCs w:val="28"/>
        </w:rPr>
        <w:t>le</w:t>
      </w:r>
      <w:r w:rsidR="007C201D" w:rsidRPr="002706A0">
        <w:rPr>
          <w:b/>
          <w:sz w:val="28"/>
          <w:szCs w:val="28"/>
        </w:rPr>
        <w:t>pülés</w:t>
      </w:r>
      <w:r w:rsidR="00A93F15">
        <w:rPr>
          <w:b/>
          <w:sz w:val="28"/>
          <w:szCs w:val="28"/>
        </w:rPr>
        <w:t>képvédelmi rendelet</w:t>
      </w:r>
      <w:r w:rsidR="00F67753">
        <w:rPr>
          <w:b/>
          <w:sz w:val="28"/>
          <w:szCs w:val="28"/>
        </w:rPr>
        <w:t xml:space="preserve"> és települési Arculati Kézikönyv módosítás</w:t>
      </w:r>
      <w:r w:rsidR="007C201D" w:rsidRPr="002706A0">
        <w:rPr>
          <w:b/>
          <w:sz w:val="28"/>
          <w:szCs w:val="28"/>
        </w:rPr>
        <w:t xml:space="preserve"> </w:t>
      </w:r>
      <w:r w:rsidRPr="002706A0">
        <w:rPr>
          <w:b/>
          <w:sz w:val="28"/>
          <w:szCs w:val="28"/>
        </w:rPr>
        <w:t>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2F86984B" w14:textId="70026C41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A93F15">
        <w:rPr>
          <w:rFonts w:ascii="Times New Roman" w:hAnsi="Times New Roman" w:cs="Times New Roman"/>
          <w:sz w:val="28"/>
          <w:szCs w:val="28"/>
        </w:rPr>
        <w:t>településképvédelmi rendeletének</w:t>
      </w:r>
      <w:r w:rsidR="00F67753">
        <w:rPr>
          <w:rFonts w:ascii="Times New Roman" w:hAnsi="Times New Roman" w:cs="Times New Roman"/>
          <w:sz w:val="28"/>
          <w:szCs w:val="28"/>
        </w:rPr>
        <w:t>, és Települési Arculati Kézikönyvének módosítása</w:t>
      </w:r>
      <w:r w:rsidRPr="002706A0">
        <w:rPr>
          <w:rFonts w:ascii="Times New Roman" w:hAnsi="Times New Roman" w:cs="Times New Roman"/>
          <w:sz w:val="28"/>
          <w:szCs w:val="28"/>
        </w:rPr>
        <w:t xml:space="preserve"> kapcsán, </w:t>
      </w:r>
      <w:proofErr w:type="gramStart"/>
      <w:r w:rsidR="00F67753">
        <w:rPr>
          <w:rFonts w:ascii="Times New Roman" w:hAnsi="Times New Roman" w:cs="Times New Roman"/>
          <w:sz w:val="28"/>
          <w:szCs w:val="28"/>
        </w:rPr>
        <w:t xml:space="preserve">az </w:t>
      </w:r>
      <w:r w:rsidR="00A93F1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eljárás</w:t>
      </w:r>
      <w:proofErr w:type="gramEnd"/>
      <w:r w:rsidRPr="002706A0">
        <w:rPr>
          <w:rFonts w:ascii="Times New Roman" w:hAnsi="Times New Roman" w:cs="Times New Roman"/>
          <w:sz w:val="28"/>
          <w:szCs w:val="28"/>
        </w:rPr>
        <w:t xml:space="preserve"> partnerségi egyeztetés dokumentációja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338FBA2F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elérhető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hivatalos honlapján</w:t>
      </w:r>
      <w:r w:rsidR="00C15A37">
        <w:rPr>
          <w:rFonts w:ascii="Times New Roman" w:hAnsi="Times New Roman" w:cs="Times New Roman"/>
          <w:sz w:val="28"/>
          <w:szCs w:val="28"/>
        </w:rPr>
        <w:t>, valamint a 202</w:t>
      </w:r>
      <w:r w:rsidR="00F67753">
        <w:rPr>
          <w:rFonts w:ascii="Times New Roman" w:hAnsi="Times New Roman" w:cs="Times New Roman"/>
          <w:sz w:val="28"/>
          <w:szCs w:val="28"/>
        </w:rPr>
        <w:t>5</w:t>
      </w:r>
      <w:r w:rsidR="00A93F15">
        <w:rPr>
          <w:rFonts w:ascii="Times New Roman" w:hAnsi="Times New Roman" w:cs="Times New Roman"/>
          <w:sz w:val="28"/>
          <w:szCs w:val="28"/>
        </w:rPr>
        <w:t xml:space="preserve">. </w:t>
      </w:r>
      <w:r w:rsidR="00F67753">
        <w:rPr>
          <w:rFonts w:ascii="Times New Roman" w:hAnsi="Times New Roman" w:cs="Times New Roman"/>
          <w:sz w:val="28"/>
          <w:szCs w:val="28"/>
        </w:rPr>
        <w:t>február 24</w:t>
      </w:r>
      <w:r w:rsidR="00A93F15">
        <w:rPr>
          <w:rFonts w:ascii="Times New Roman" w:hAnsi="Times New Roman" w:cs="Times New Roman"/>
          <w:sz w:val="28"/>
          <w:szCs w:val="28"/>
        </w:rPr>
        <w:t>-én 15,</w:t>
      </w:r>
      <w:r w:rsidR="003D7362">
        <w:rPr>
          <w:rFonts w:ascii="Times New Roman" w:hAnsi="Times New Roman" w:cs="Times New Roman"/>
          <w:sz w:val="28"/>
          <w:szCs w:val="28"/>
        </w:rPr>
        <w:t>30</w:t>
      </w:r>
      <w:r w:rsidR="00C15A37">
        <w:rPr>
          <w:rFonts w:ascii="Times New Roman" w:hAnsi="Times New Roman" w:cs="Times New Roman"/>
          <w:sz w:val="28"/>
          <w:szCs w:val="28"/>
        </w:rPr>
        <w:t xml:space="preserve">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22E1F28B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végéig van lehetőség vélemény nyilvánítására postai úton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7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8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6D488824" w:rsidR="002706A0" w:rsidRPr="002706A0" w:rsidRDefault="00F67753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Csánig, 2025. február 14.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2BB91E61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F67753">
        <w:rPr>
          <w:rFonts w:ascii="Times New Roman" w:hAnsi="Times New Roman" w:cs="Times New Roman"/>
          <w:sz w:val="28"/>
          <w:szCs w:val="28"/>
        </w:rPr>
        <w:t>Patyi Szabolcs</w:t>
      </w:r>
      <w:r w:rsidR="00FC6ECE">
        <w:rPr>
          <w:rFonts w:ascii="Times New Roman" w:hAnsi="Times New Roman" w:cs="Times New Roman"/>
          <w:sz w:val="28"/>
          <w:szCs w:val="28"/>
        </w:rPr>
        <w:t xml:space="preserve"> sk.</w:t>
      </w:r>
    </w:p>
    <w:p w14:paraId="1F602F3F" w14:textId="008970A8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F67753">
        <w:rPr>
          <w:rFonts w:ascii="Times New Roman" w:hAnsi="Times New Roman" w:cs="Times New Roman"/>
          <w:sz w:val="28"/>
          <w:szCs w:val="28"/>
        </w:rPr>
        <w:t xml:space="preserve">   </w:t>
      </w:r>
      <w:r w:rsidRPr="002706A0">
        <w:rPr>
          <w:rFonts w:ascii="Times New Roman" w:hAnsi="Times New Roman" w:cs="Times New Roman"/>
          <w:sz w:val="28"/>
          <w:szCs w:val="28"/>
        </w:rPr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9370B"/>
    <w:rsid w:val="001F6ECA"/>
    <w:rsid w:val="00264093"/>
    <w:rsid w:val="002706A0"/>
    <w:rsid w:val="00271F67"/>
    <w:rsid w:val="003D7362"/>
    <w:rsid w:val="00550626"/>
    <w:rsid w:val="006633F5"/>
    <w:rsid w:val="006E1926"/>
    <w:rsid w:val="007B0EE2"/>
    <w:rsid w:val="007C201D"/>
    <w:rsid w:val="00827C94"/>
    <w:rsid w:val="008611E4"/>
    <w:rsid w:val="00A93F15"/>
    <w:rsid w:val="00AD1E36"/>
    <w:rsid w:val="00AE314D"/>
    <w:rsid w:val="00BB693E"/>
    <w:rsid w:val="00C15A37"/>
    <w:rsid w:val="00DD50AD"/>
    <w:rsid w:val="00E04452"/>
    <w:rsid w:val="00F67753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nig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uszak@repcela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Office2</cp:lastModifiedBy>
  <cp:revision>2</cp:revision>
  <cp:lastPrinted>2023-10-16T11:12:00Z</cp:lastPrinted>
  <dcterms:created xsi:type="dcterms:W3CDTF">2025-02-14T11:39:00Z</dcterms:created>
  <dcterms:modified xsi:type="dcterms:W3CDTF">2025-02-14T11:39:00Z</dcterms:modified>
</cp:coreProperties>
</file>