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C63F0F" w14:textId="77777777" w:rsidR="00AC3CBB" w:rsidRPr="00443256" w:rsidRDefault="00AC3CBB" w:rsidP="00AC3CBB">
      <w:pPr>
        <w:rPr>
          <w:b/>
          <w:i/>
        </w:rPr>
      </w:pPr>
      <w:r w:rsidRPr="00443256">
        <w:rPr>
          <w:noProof/>
        </w:rPr>
        <w:drawing>
          <wp:anchor distT="0" distB="0" distL="114300" distR="114300" simplePos="0" relativeHeight="251659264" behindDoc="0" locked="0" layoutInCell="1" allowOverlap="1" wp14:anchorId="45C15285" wp14:editId="248787E4">
            <wp:simplePos x="0" y="0"/>
            <wp:positionH relativeFrom="column">
              <wp:posOffset>457200</wp:posOffset>
            </wp:positionH>
            <wp:positionV relativeFrom="paragraph">
              <wp:posOffset>-114300</wp:posOffset>
            </wp:positionV>
            <wp:extent cx="463550" cy="800100"/>
            <wp:effectExtent l="0" t="0" r="0" b="0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6DD46D" w14:textId="77777777" w:rsidR="00AC3CBB" w:rsidRPr="00443256" w:rsidRDefault="00AC3CBB" w:rsidP="00AC3CBB">
      <w:pPr>
        <w:rPr>
          <w:b/>
          <w:i/>
        </w:rPr>
      </w:pPr>
    </w:p>
    <w:p w14:paraId="1F7B395C" w14:textId="77777777" w:rsidR="00AC3CBB" w:rsidRPr="00443256" w:rsidRDefault="00AC3CBB" w:rsidP="00AC3CBB">
      <w:pPr>
        <w:rPr>
          <w:b/>
          <w:i/>
        </w:rPr>
      </w:pPr>
    </w:p>
    <w:p w14:paraId="55543724" w14:textId="77777777" w:rsidR="00AC3CBB" w:rsidRPr="00443256" w:rsidRDefault="00AC3CBB" w:rsidP="00AC3CBB">
      <w:pPr>
        <w:rPr>
          <w:b/>
          <w:i/>
        </w:rPr>
      </w:pPr>
    </w:p>
    <w:p w14:paraId="1AD44D2D" w14:textId="77777777" w:rsidR="00AC3CBB" w:rsidRPr="00443256" w:rsidRDefault="00AC3CBB" w:rsidP="00AC3CBB">
      <w:pPr>
        <w:rPr>
          <w:b/>
          <w:i/>
        </w:rPr>
      </w:pPr>
    </w:p>
    <w:p w14:paraId="5DA17CCE" w14:textId="77777777" w:rsidR="00AC3CBB" w:rsidRPr="00443256" w:rsidRDefault="00AC3CBB" w:rsidP="00AC3CBB">
      <w:pPr>
        <w:rPr>
          <w:b/>
          <w:i/>
        </w:rPr>
      </w:pPr>
      <w:r w:rsidRPr="00443256">
        <w:rPr>
          <w:b/>
          <w:i/>
        </w:rPr>
        <w:t>P O L G Á R M E S T E R</w:t>
      </w:r>
    </w:p>
    <w:p w14:paraId="39DF794D" w14:textId="03A7BA9F" w:rsidR="00AC3CBB" w:rsidRPr="00880BAE" w:rsidRDefault="00AC3CBB" w:rsidP="0088167D">
      <w:pPr>
        <w:rPr>
          <w:rFonts w:ascii="Calibri" w:hAnsi="Calibri" w:cs="Calibri"/>
          <w:b/>
          <w:i/>
          <w:u w:val="single"/>
        </w:rPr>
      </w:pPr>
      <w:r w:rsidRPr="00443256">
        <w:rPr>
          <w:b/>
          <w:i/>
        </w:rPr>
        <w:t xml:space="preserve">         C S Á N I G</w:t>
      </w:r>
    </w:p>
    <w:p w14:paraId="734439C7" w14:textId="77777777" w:rsidR="00716A64" w:rsidRPr="00880BAE" w:rsidRDefault="00716A64" w:rsidP="00716A64">
      <w:pPr>
        <w:jc w:val="center"/>
        <w:rPr>
          <w:rFonts w:ascii="Calibri" w:hAnsi="Calibri" w:cs="Calibri"/>
          <w:b/>
          <w:iCs/>
          <w:u w:val="single"/>
        </w:rPr>
      </w:pPr>
      <w:r w:rsidRPr="00880BAE">
        <w:rPr>
          <w:rFonts w:ascii="Calibri" w:hAnsi="Calibri" w:cs="Calibri"/>
          <w:b/>
          <w:iCs/>
          <w:u w:val="single"/>
        </w:rPr>
        <w:t xml:space="preserve">M e g </w:t>
      </w:r>
      <w:proofErr w:type="gramStart"/>
      <w:r w:rsidRPr="00880BAE">
        <w:rPr>
          <w:rFonts w:ascii="Calibri" w:hAnsi="Calibri" w:cs="Calibri"/>
          <w:b/>
          <w:iCs/>
          <w:u w:val="single"/>
        </w:rPr>
        <w:t>h</w:t>
      </w:r>
      <w:proofErr w:type="gramEnd"/>
      <w:r w:rsidRPr="00880BAE">
        <w:rPr>
          <w:rFonts w:ascii="Calibri" w:hAnsi="Calibri" w:cs="Calibri"/>
          <w:b/>
          <w:iCs/>
          <w:u w:val="single"/>
        </w:rPr>
        <w:t xml:space="preserve"> í v ó</w:t>
      </w:r>
    </w:p>
    <w:p w14:paraId="1B697C55" w14:textId="77777777" w:rsidR="00716A64" w:rsidRPr="00880BAE" w:rsidRDefault="00716A64" w:rsidP="00716A64">
      <w:pPr>
        <w:jc w:val="center"/>
        <w:rPr>
          <w:rFonts w:ascii="Calibri" w:hAnsi="Calibri" w:cs="Calibri"/>
          <w:b/>
          <w:iCs/>
          <w:u w:val="single"/>
        </w:rPr>
      </w:pPr>
    </w:p>
    <w:p w14:paraId="2883D09F" w14:textId="79EC88D1" w:rsidR="00716A64" w:rsidRPr="00880BAE" w:rsidRDefault="00716A64" w:rsidP="00716A64">
      <w:pPr>
        <w:jc w:val="both"/>
        <w:rPr>
          <w:rFonts w:ascii="Calibri" w:hAnsi="Calibri" w:cs="Calibri"/>
          <w:iCs/>
        </w:rPr>
      </w:pPr>
      <w:r w:rsidRPr="00880BAE">
        <w:rPr>
          <w:rFonts w:ascii="Calibri" w:hAnsi="Calibri" w:cs="Calibri"/>
          <w:iCs/>
        </w:rPr>
        <w:t xml:space="preserve">Csánig község Önkormányzatának Képviselő-testülete </w:t>
      </w:r>
      <w:r w:rsidRPr="00880BAE">
        <w:rPr>
          <w:rFonts w:ascii="Calibri" w:hAnsi="Calibri" w:cs="Calibri"/>
          <w:b/>
          <w:iCs/>
        </w:rPr>
        <w:t>202</w:t>
      </w:r>
      <w:r w:rsidR="00F43154">
        <w:rPr>
          <w:rFonts w:ascii="Calibri" w:hAnsi="Calibri" w:cs="Calibri"/>
          <w:b/>
          <w:iCs/>
        </w:rPr>
        <w:t>4</w:t>
      </w:r>
      <w:r w:rsidRPr="00880BAE">
        <w:rPr>
          <w:rFonts w:ascii="Calibri" w:hAnsi="Calibri" w:cs="Calibri"/>
          <w:b/>
          <w:iCs/>
        </w:rPr>
        <w:t xml:space="preserve">. </w:t>
      </w:r>
      <w:r w:rsidR="00BB3374" w:rsidRPr="00880BAE">
        <w:rPr>
          <w:rFonts w:ascii="Calibri" w:hAnsi="Calibri" w:cs="Calibri"/>
          <w:b/>
          <w:iCs/>
        </w:rPr>
        <w:t>október</w:t>
      </w:r>
      <w:r w:rsidR="00F23831" w:rsidRPr="00880BAE">
        <w:rPr>
          <w:rFonts w:ascii="Calibri" w:hAnsi="Calibri" w:cs="Calibri"/>
          <w:b/>
          <w:iCs/>
        </w:rPr>
        <w:t xml:space="preserve"> </w:t>
      </w:r>
      <w:r w:rsidR="00BC347D">
        <w:rPr>
          <w:rFonts w:ascii="Calibri" w:hAnsi="Calibri" w:cs="Calibri"/>
          <w:b/>
          <w:iCs/>
        </w:rPr>
        <w:t>28</w:t>
      </w:r>
      <w:r w:rsidR="00537DE3" w:rsidRPr="00880BAE">
        <w:rPr>
          <w:rFonts w:ascii="Calibri" w:hAnsi="Calibri" w:cs="Calibri"/>
          <w:b/>
          <w:iCs/>
        </w:rPr>
        <w:t>-</w:t>
      </w:r>
      <w:r w:rsidR="00BB3374" w:rsidRPr="00880BAE">
        <w:rPr>
          <w:rFonts w:ascii="Calibri" w:hAnsi="Calibri" w:cs="Calibri"/>
          <w:b/>
          <w:iCs/>
        </w:rPr>
        <w:t>á</w:t>
      </w:r>
      <w:r w:rsidR="00537DE3" w:rsidRPr="00880BAE">
        <w:rPr>
          <w:rFonts w:ascii="Calibri" w:hAnsi="Calibri" w:cs="Calibri"/>
          <w:b/>
          <w:iCs/>
        </w:rPr>
        <w:t>n</w:t>
      </w:r>
      <w:r w:rsidRPr="00880BAE">
        <w:rPr>
          <w:rFonts w:ascii="Calibri" w:hAnsi="Calibri" w:cs="Calibri"/>
          <w:b/>
          <w:iCs/>
        </w:rPr>
        <w:t xml:space="preserve"> (</w:t>
      </w:r>
      <w:r w:rsidR="00537DE3" w:rsidRPr="00880BAE">
        <w:rPr>
          <w:rFonts w:ascii="Calibri" w:hAnsi="Calibri" w:cs="Calibri"/>
          <w:b/>
          <w:iCs/>
        </w:rPr>
        <w:t>hétfőn</w:t>
      </w:r>
      <w:r w:rsidRPr="00880BAE">
        <w:rPr>
          <w:rFonts w:ascii="Calibri" w:hAnsi="Calibri" w:cs="Calibri"/>
          <w:b/>
          <w:iCs/>
        </w:rPr>
        <w:t>) 1</w:t>
      </w:r>
      <w:r w:rsidR="002E613C" w:rsidRPr="00880BAE">
        <w:rPr>
          <w:rFonts w:ascii="Calibri" w:hAnsi="Calibri" w:cs="Calibri"/>
          <w:b/>
          <w:iCs/>
        </w:rPr>
        <w:t>6</w:t>
      </w:r>
      <w:r w:rsidRPr="00880BAE">
        <w:rPr>
          <w:rFonts w:ascii="Calibri" w:hAnsi="Calibri" w:cs="Calibri"/>
          <w:b/>
          <w:iCs/>
        </w:rPr>
        <w:t>:</w:t>
      </w:r>
      <w:proofErr w:type="gramStart"/>
      <w:r w:rsidR="00537DE3" w:rsidRPr="00880BAE">
        <w:rPr>
          <w:rFonts w:ascii="Calibri" w:hAnsi="Calibri" w:cs="Calibri"/>
          <w:b/>
          <w:iCs/>
        </w:rPr>
        <w:t>0</w:t>
      </w:r>
      <w:r w:rsidRPr="00880BAE">
        <w:rPr>
          <w:rFonts w:ascii="Calibri" w:hAnsi="Calibri" w:cs="Calibri"/>
          <w:b/>
          <w:iCs/>
        </w:rPr>
        <w:t>0</w:t>
      </w:r>
      <w:r w:rsidRPr="00880BAE">
        <w:rPr>
          <w:rFonts w:ascii="Calibri" w:hAnsi="Calibri" w:cs="Calibri"/>
          <w:iCs/>
        </w:rPr>
        <w:t xml:space="preserve"> </w:t>
      </w:r>
      <w:r w:rsidR="006465B8" w:rsidRPr="00880BAE">
        <w:rPr>
          <w:rFonts w:ascii="Calibri" w:hAnsi="Calibri" w:cs="Calibri"/>
          <w:iCs/>
        </w:rPr>
        <w:t xml:space="preserve"> </w:t>
      </w:r>
      <w:r w:rsidRPr="00880BAE">
        <w:rPr>
          <w:rFonts w:ascii="Calibri" w:hAnsi="Calibri" w:cs="Calibri"/>
          <w:b/>
          <w:iCs/>
        </w:rPr>
        <w:t>órakor</w:t>
      </w:r>
      <w:proofErr w:type="gramEnd"/>
      <w:r w:rsidRPr="00880BAE">
        <w:rPr>
          <w:rFonts w:ascii="Calibri" w:hAnsi="Calibri" w:cs="Calibri"/>
          <w:iCs/>
        </w:rPr>
        <w:t xml:space="preserve"> ülést tart, melyre tisztelettel meghívom.</w:t>
      </w:r>
    </w:p>
    <w:p w14:paraId="395B4CCF" w14:textId="77777777" w:rsidR="00716A64" w:rsidRDefault="00716A64" w:rsidP="00716A64">
      <w:pPr>
        <w:jc w:val="both"/>
        <w:rPr>
          <w:rFonts w:ascii="Calibri" w:hAnsi="Calibri" w:cs="Calibri"/>
          <w:iCs/>
          <w:u w:val="single"/>
        </w:rPr>
      </w:pPr>
    </w:p>
    <w:p w14:paraId="65F9D64A" w14:textId="77777777" w:rsidR="00581B00" w:rsidRPr="00880BAE" w:rsidRDefault="00716A64" w:rsidP="00581B00">
      <w:pPr>
        <w:jc w:val="both"/>
        <w:rPr>
          <w:rFonts w:ascii="Calibri" w:hAnsi="Calibri" w:cs="Calibri"/>
          <w:b/>
        </w:rPr>
      </w:pPr>
      <w:r w:rsidRPr="00880BAE">
        <w:rPr>
          <w:rFonts w:ascii="Calibri" w:hAnsi="Calibri" w:cs="Calibri"/>
          <w:iCs/>
          <w:u w:val="single"/>
        </w:rPr>
        <w:t>Az ülés helye:</w:t>
      </w:r>
      <w:r w:rsidRPr="00880BAE">
        <w:rPr>
          <w:rFonts w:ascii="Calibri" w:hAnsi="Calibri" w:cs="Calibri"/>
          <w:b/>
          <w:iCs/>
        </w:rPr>
        <w:t xml:space="preserve"> </w:t>
      </w:r>
      <w:r w:rsidR="00581B00" w:rsidRPr="00880BAE">
        <w:rPr>
          <w:rFonts w:ascii="Calibri" w:hAnsi="Calibri" w:cs="Calibri"/>
          <w:b/>
        </w:rPr>
        <w:t xml:space="preserve">Faluház </w:t>
      </w:r>
    </w:p>
    <w:p w14:paraId="3C9EC606" w14:textId="77777777" w:rsidR="00581B00" w:rsidRPr="00880BAE" w:rsidRDefault="00581B00" w:rsidP="00581B00">
      <w:pPr>
        <w:jc w:val="both"/>
        <w:rPr>
          <w:rFonts w:ascii="Calibri" w:hAnsi="Calibri" w:cs="Calibri"/>
          <w:b/>
        </w:rPr>
      </w:pPr>
      <w:r w:rsidRPr="00880BAE">
        <w:rPr>
          <w:rFonts w:ascii="Calibri" w:hAnsi="Calibri" w:cs="Calibri"/>
          <w:b/>
        </w:rPr>
        <w:t xml:space="preserve">                           Csánig</w:t>
      </w:r>
    </w:p>
    <w:p w14:paraId="1DEC2273" w14:textId="321FB8A9" w:rsidR="00716A64" w:rsidRPr="00880BAE" w:rsidRDefault="00716A64" w:rsidP="00716A64">
      <w:pPr>
        <w:jc w:val="both"/>
        <w:rPr>
          <w:rFonts w:ascii="Calibri" w:hAnsi="Calibri" w:cs="Calibri"/>
          <w:b/>
          <w:iCs/>
        </w:rPr>
      </w:pPr>
      <w:r w:rsidRPr="00880BAE">
        <w:rPr>
          <w:rFonts w:ascii="Calibri" w:hAnsi="Calibri" w:cs="Calibri"/>
          <w:b/>
          <w:iCs/>
        </w:rPr>
        <w:t xml:space="preserve">                             </w:t>
      </w:r>
    </w:p>
    <w:tbl>
      <w:tblPr>
        <w:tblW w:w="10035" w:type="dxa"/>
        <w:tblLayout w:type="fixed"/>
        <w:tblLook w:val="04A0" w:firstRow="1" w:lastRow="0" w:firstColumn="1" w:lastColumn="0" w:noHBand="0" w:noVBand="1"/>
      </w:tblPr>
      <w:tblGrid>
        <w:gridCol w:w="533"/>
        <w:gridCol w:w="6234"/>
        <w:gridCol w:w="482"/>
        <w:gridCol w:w="2786"/>
      </w:tblGrid>
      <w:tr w:rsidR="00716A64" w:rsidRPr="00880BAE" w14:paraId="5152B22F" w14:textId="77777777" w:rsidTr="00716A64">
        <w:tc>
          <w:tcPr>
            <w:tcW w:w="6767" w:type="dxa"/>
            <w:gridSpan w:val="2"/>
            <w:hideMark/>
          </w:tcPr>
          <w:p w14:paraId="19F67D02" w14:textId="77777777" w:rsidR="00716A64" w:rsidRPr="00880BAE" w:rsidRDefault="00716A64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b/>
                <w:iCs/>
              </w:rPr>
            </w:pPr>
            <w:r w:rsidRPr="00880BAE">
              <w:rPr>
                <w:rFonts w:ascii="Calibri" w:hAnsi="Calibri" w:cs="Calibri"/>
                <w:iCs/>
              </w:rPr>
              <w:t xml:space="preserve">   </w:t>
            </w:r>
            <w:r w:rsidRPr="00880BAE">
              <w:rPr>
                <w:rFonts w:ascii="Calibri" w:hAnsi="Calibri" w:cs="Calibri"/>
                <w:b/>
                <w:iCs/>
              </w:rPr>
              <w:t xml:space="preserve">  </w:t>
            </w:r>
            <w:r w:rsidRPr="00880BAE">
              <w:rPr>
                <w:rFonts w:ascii="Calibri" w:hAnsi="Calibri" w:cs="Calibri"/>
                <w:iCs/>
              </w:rPr>
              <w:t xml:space="preserve">       </w:t>
            </w:r>
            <w:r w:rsidRPr="00880BAE">
              <w:rPr>
                <w:rFonts w:ascii="Calibri" w:hAnsi="Calibri" w:cs="Calibri"/>
                <w:b/>
                <w:iCs/>
              </w:rPr>
              <w:t>Napirend</w:t>
            </w:r>
          </w:p>
        </w:tc>
        <w:tc>
          <w:tcPr>
            <w:tcW w:w="482" w:type="dxa"/>
          </w:tcPr>
          <w:p w14:paraId="2026823B" w14:textId="77777777" w:rsidR="00716A64" w:rsidRPr="00880BAE" w:rsidRDefault="00716A64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b/>
                <w:iCs/>
              </w:rPr>
            </w:pPr>
          </w:p>
        </w:tc>
        <w:tc>
          <w:tcPr>
            <w:tcW w:w="2786" w:type="dxa"/>
            <w:hideMark/>
          </w:tcPr>
          <w:p w14:paraId="005ED65F" w14:textId="77777777" w:rsidR="00716A64" w:rsidRPr="00880BAE" w:rsidRDefault="00716A64">
            <w:pPr>
              <w:snapToGrid w:val="0"/>
              <w:spacing w:before="120" w:after="120" w:line="256" w:lineRule="auto"/>
              <w:rPr>
                <w:rFonts w:ascii="Calibri" w:hAnsi="Calibri" w:cs="Calibri"/>
                <w:b/>
                <w:iCs/>
              </w:rPr>
            </w:pPr>
            <w:r w:rsidRPr="00880BAE">
              <w:rPr>
                <w:rFonts w:ascii="Calibri" w:hAnsi="Calibri" w:cs="Calibri"/>
                <w:b/>
                <w:iCs/>
              </w:rPr>
              <w:t>Előadó:</w:t>
            </w:r>
          </w:p>
        </w:tc>
      </w:tr>
      <w:tr w:rsidR="00A958AB" w:rsidRPr="00880BAE" w14:paraId="668BBE0A" w14:textId="77777777" w:rsidTr="00716A64">
        <w:tc>
          <w:tcPr>
            <w:tcW w:w="533" w:type="dxa"/>
          </w:tcPr>
          <w:p w14:paraId="1D3C5906" w14:textId="77777777" w:rsidR="00A958AB" w:rsidRPr="00880BAE" w:rsidRDefault="00A958AB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</w:rPr>
            </w:pPr>
          </w:p>
        </w:tc>
        <w:tc>
          <w:tcPr>
            <w:tcW w:w="6234" w:type="dxa"/>
          </w:tcPr>
          <w:p w14:paraId="7A2DEF3E" w14:textId="77777777" w:rsidR="00BB3374" w:rsidRPr="00880BAE" w:rsidRDefault="00BB3374" w:rsidP="00BB3374">
            <w:pPr>
              <w:tabs>
                <w:tab w:val="left" w:pos="5103"/>
                <w:tab w:val="left" w:pos="5387"/>
              </w:tabs>
              <w:rPr>
                <w:rFonts w:ascii="Calibri" w:hAnsi="Calibri" w:cs="Calibri"/>
                <w:iCs/>
              </w:rPr>
            </w:pPr>
            <w:r w:rsidRPr="00880BAE">
              <w:rPr>
                <w:rFonts w:ascii="Calibri" w:hAnsi="Calibri" w:cs="Calibri"/>
                <w:iCs/>
              </w:rPr>
              <w:t>Közbiztonság helyzetéről szóló beszámoló</w:t>
            </w:r>
          </w:p>
          <w:p w14:paraId="2F2FFDDE" w14:textId="57F8ADBC" w:rsidR="00A958AB" w:rsidRPr="00880BAE" w:rsidRDefault="00A958AB">
            <w:pPr>
              <w:tabs>
                <w:tab w:val="left" w:pos="5103"/>
              </w:tabs>
              <w:spacing w:line="254" w:lineRule="auto"/>
              <w:jc w:val="both"/>
              <w:rPr>
                <w:rFonts w:ascii="Calibri" w:hAnsi="Calibri" w:cs="Calibri"/>
                <w:iCs/>
              </w:rPr>
            </w:pPr>
          </w:p>
        </w:tc>
        <w:tc>
          <w:tcPr>
            <w:tcW w:w="482" w:type="dxa"/>
          </w:tcPr>
          <w:p w14:paraId="5F2AFA73" w14:textId="77777777" w:rsidR="00A958AB" w:rsidRPr="00880BAE" w:rsidRDefault="00A958AB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iCs/>
              </w:rPr>
            </w:pPr>
          </w:p>
        </w:tc>
        <w:tc>
          <w:tcPr>
            <w:tcW w:w="2786" w:type="dxa"/>
          </w:tcPr>
          <w:p w14:paraId="1C4E3D43" w14:textId="64785038" w:rsidR="00BB3374" w:rsidRDefault="00933403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lang w:val="hu-HU" w:eastAsia="ar-SA"/>
              </w:rPr>
            </w:pPr>
            <w:proofErr w:type="spellStart"/>
            <w:r>
              <w:rPr>
                <w:rFonts w:ascii="Calibri" w:hAnsi="Calibri" w:cs="Calibri"/>
                <w:iCs/>
                <w:lang w:val="hu-HU" w:eastAsia="ar-SA"/>
              </w:rPr>
              <w:t>Marácz</w:t>
            </w:r>
            <w:proofErr w:type="spellEnd"/>
            <w:r>
              <w:rPr>
                <w:rFonts w:ascii="Calibri" w:hAnsi="Calibri" w:cs="Calibri"/>
                <w:iCs/>
                <w:lang w:val="hu-HU" w:eastAsia="ar-SA"/>
              </w:rPr>
              <w:t xml:space="preserve"> Péter</w:t>
            </w:r>
          </w:p>
          <w:p w14:paraId="7F83275D" w14:textId="700515E9" w:rsidR="00933403" w:rsidRPr="00880BAE" w:rsidRDefault="00933403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lang w:val="hu-HU" w:eastAsia="ar-SA"/>
              </w:rPr>
            </w:pPr>
            <w:r>
              <w:rPr>
                <w:rFonts w:ascii="Calibri" w:hAnsi="Calibri" w:cs="Calibri"/>
                <w:iCs/>
                <w:lang w:val="hu-HU" w:eastAsia="ar-SA"/>
              </w:rPr>
              <w:t>őrsparancsnok</w:t>
            </w:r>
          </w:p>
          <w:p w14:paraId="0ED6EE97" w14:textId="5BEF7B6D" w:rsidR="005C477E" w:rsidRPr="00880BAE" w:rsidRDefault="005C477E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lang w:val="hu-HU" w:eastAsia="ar-SA"/>
              </w:rPr>
            </w:pPr>
          </w:p>
        </w:tc>
      </w:tr>
      <w:tr w:rsidR="00186F47" w:rsidRPr="00880BAE" w14:paraId="7AF6C7DB" w14:textId="77777777" w:rsidTr="00716A64">
        <w:tc>
          <w:tcPr>
            <w:tcW w:w="533" w:type="dxa"/>
          </w:tcPr>
          <w:p w14:paraId="69029D14" w14:textId="77777777" w:rsidR="00186F47" w:rsidRPr="00880BAE" w:rsidRDefault="00186F47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</w:rPr>
            </w:pPr>
          </w:p>
        </w:tc>
        <w:tc>
          <w:tcPr>
            <w:tcW w:w="6234" w:type="dxa"/>
          </w:tcPr>
          <w:p w14:paraId="2450E5B4" w14:textId="5CADC4EA" w:rsidR="00186F47" w:rsidRPr="00880BAE" w:rsidRDefault="00186F47" w:rsidP="00BB3374">
            <w:pPr>
              <w:tabs>
                <w:tab w:val="left" w:pos="5103"/>
                <w:tab w:val="left" w:pos="5387"/>
              </w:tabs>
              <w:rPr>
                <w:rFonts w:ascii="Calibri" w:hAnsi="Calibri" w:cs="Calibri"/>
                <w:iCs/>
              </w:rPr>
            </w:pPr>
            <w:r>
              <w:rPr>
                <w:rFonts w:ascii="Calibri" w:hAnsi="Calibri" w:cs="Calibri"/>
                <w:iCs/>
              </w:rPr>
              <w:t>Szervezeti és Működési Szabályzat felülvizsgálata</w:t>
            </w:r>
          </w:p>
        </w:tc>
        <w:tc>
          <w:tcPr>
            <w:tcW w:w="482" w:type="dxa"/>
          </w:tcPr>
          <w:p w14:paraId="4E88F146" w14:textId="77777777" w:rsidR="00186F47" w:rsidRPr="00880BAE" w:rsidRDefault="00186F47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iCs/>
              </w:rPr>
            </w:pPr>
          </w:p>
        </w:tc>
        <w:tc>
          <w:tcPr>
            <w:tcW w:w="2786" w:type="dxa"/>
          </w:tcPr>
          <w:p w14:paraId="3652A6C6" w14:textId="77777777" w:rsidR="00186F47" w:rsidRDefault="00186F47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lang w:val="hu-HU" w:eastAsia="ar-SA"/>
              </w:rPr>
            </w:pPr>
            <w:r>
              <w:rPr>
                <w:rFonts w:ascii="Calibri" w:hAnsi="Calibri" w:cs="Calibri"/>
                <w:iCs/>
                <w:lang w:val="hu-HU" w:eastAsia="ar-SA"/>
              </w:rPr>
              <w:t>Patyi Szabolcs</w:t>
            </w:r>
          </w:p>
          <w:p w14:paraId="53951F26" w14:textId="77777777" w:rsidR="00186F47" w:rsidRDefault="00186F47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lang w:val="hu-HU" w:eastAsia="ar-SA"/>
              </w:rPr>
            </w:pPr>
            <w:r>
              <w:rPr>
                <w:rFonts w:ascii="Calibri" w:hAnsi="Calibri" w:cs="Calibri"/>
                <w:iCs/>
                <w:lang w:val="hu-HU" w:eastAsia="ar-SA"/>
              </w:rPr>
              <w:t>polgármester</w:t>
            </w:r>
          </w:p>
          <w:p w14:paraId="769CDDD2" w14:textId="0134A843" w:rsidR="00A13355" w:rsidRDefault="00A13355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lang w:val="hu-HU" w:eastAsia="ar-SA"/>
              </w:rPr>
            </w:pPr>
          </w:p>
        </w:tc>
      </w:tr>
      <w:tr w:rsidR="00186F47" w:rsidRPr="00880BAE" w14:paraId="5F6C617E" w14:textId="77777777" w:rsidTr="00716A64">
        <w:tc>
          <w:tcPr>
            <w:tcW w:w="533" w:type="dxa"/>
          </w:tcPr>
          <w:p w14:paraId="78CFE5B7" w14:textId="77777777" w:rsidR="00186F47" w:rsidRPr="00880BAE" w:rsidRDefault="00186F47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</w:rPr>
            </w:pPr>
          </w:p>
        </w:tc>
        <w:tc>
          <w:tcPr>
            <w:tcW w:w="6234" w:type="dxa"/>
          </w:tcPr>
          <w:p w14:paraId="5AACA5B3" w14:textId="4EFF7175" w:rsidR="00186F47" w:rsidRPr="00880BAE" w:rsidRDefault="00361B41" w:rsidP="00BB3374">
            <w:pPr>
              <w:tabs>
                <w:tab w:val="left" w:pos="5103"/>
                <w:tab w:val="left" w:pos="5387"/>
              </w:tabs>
              <w:rPr>
                <w:rFonts w:ascii="Calibri" w:hAnsi="Calibri" w:cs="Calibri"/>
                <w:iCs/>
              </w:rPr>
            </w:pPr>
            <w:r>
              <w:rPr>
                <w:rFonts w:ascii="Calibri" w:hAnsi="Calibri" w:cs="Calibri"/>
                <w:iCs/>
              </w:rPr>
              <w:t>Ügyrendi Bizottság tagjainak megválasztása</w:t>
            </w:r>
          </w:p>
        </w:tc>
        <w:tc>
          <w:tcPr>
            <w:tcW w:w="482" w:type="dxa"/>
          </w:tcPr>
          <w:p w14:paraId="2C5DA68F" w14:textId="77777777" w:rsidR="00186F47" w:rsidRPr="00880BAE" w:rsidRDefault="00186F47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iCs/>
              </w:rPr>
            </w:pPr>
          </w:p>
        </w:tc>
        <w:tc>
          <w:tcPr>
            <w:tcW w:w="2786" w:type="dxa"/>
          </w:tcPr>
          <w:p w14:paraId="016B90CF" w14:textId="77777777" w:rsidR="00186F47" w:rsidRDefault="00186F47" w:rsidP="00186F47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lang w:val="hu-HU" w:eastAsia="ar-SA"/>
              </w:rPr>
            </w:pPr>
            <w:r>
              <w:rPr>
                <w:rFonts w:ascii="Calibri" w:hAnsi="Calibri" w:cs="Calibri"/>
                <w:iCs/>
                <w:lang w:val="hu-HU" w:eastAsia="ar-SA"/>
              </w:rPr>
              <w:t>Patyi Szabolcs</w:t>
            </w:r>
          </w:p>
          <w:p w14:paraId="0CBB47C0" w14:textId="77777777" w:rsidR="00186F47" w:rsidRDefault="00186F47" w:rsidP="00186F47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lang w:val="hu-HU" w:eastAsia="ar-SA"/>
              </w:rPr>
            </w:pPr>
            <w:r>
              <w:rPr>
                <w:rFonts w:ascii="Calibri" w:hAnsi="Calibri" w:cs="Calibri"/>
                <w:iCs/>
                <w:lang w:val="hu-HU" w:eastAsia="ar-SA"/>
              </w:rPr>
              <w:t>polgármester</w:t>
            </w:r>
          </w:p>
          <w:p w14:paraId="1FCB9052" w14:textId="169EFC3D" w:rsidR="00A13355" w:rsidRDefault="00A13355" w:rsidP="00186F47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lang w:val="hu-HU" w:eastAsia="ar-SA"/>
              </w:rPr>
            </w:pPr>
          </w:p>
        </w:tc>
      </w:tr>
      <w:tr w:rsidR="00B64B21" w:rsidRPr="00880BAE" w14:paraId="732E448E" w14:textId="77777777" w:rsidTr="00716A64">
        <w:tc>
          <w:tcPr>
            <w:tcW w:w="533" w:type="dxa"/>
          </w:tcPr>
          <w:p w14:paraId="5619D8AE" w14:textId="77777777" w:rsidR="00B64B21" w:rsidRPr="00880BAE" w:rsidRDefault="00B64B21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</w:rPr>
            </w:pPr>
          </w:p>
        </w:tc>
        <w:tc>
          <w:tcPr>
            <w:tcW w:w="6234" w:type="dxa"/>
          </w:tcPr>
          <w:p w14:paraId="389A67E6" w14:textId="2C35487B" w:rsidR="00B64B21" w:rsidRPr="00880BAE" w:rsidRDefault="005D63CB">
            <w:pPr>
              <w:tabs>
                <w:tab w:val="left" w:pos="5103"/>
              </w:tabs>
              <w:spacing w:line="254" w:lineRule="auto"/>
              <w:jc w:val="both"/>
              <w:rPr>
                <w:rFonts w:ascii="Calibri" w:hAnsi="Calibri" w:cs="Calibri"/>
                <w:iCs/>
              </w:rPr>
            </w:pPr>
            <w:r w:rsidRPr="005D63CB">
              <w:rPr>
                <w:rFonts w:ascii="Calibri" w:hAnsi="Calibri" w:cs="Calibri"/>
                <w:iCs/>
              </w:rPr>
              <w:t xml:space="preserve">Csatlakozás a </w:t>
            </w:r>
            <w:proofErr w:type="spellStart"/>
            <w:r w:rsidRPr="005D63CB">
              <w:rPr>
                <w:rFonts w:ascii="Calibri" w:hAnsi="Calibri" w:cs="Calibri"/>
                <w:iCs/>
              </w:rPr>
              <w:t>Bursa</w:t>
            </w:r>
            <w:proofErr w:type="spellEnd"/>
            <w:r w:rsidRPr="005D63CB">
              <w:rPr>
                <w:rFonts w:ascii="Calibri" w:hAnsi="Calibri" w:cs="Calibri"/>
                <w:iCs/>
              </w:rPr>
              <w:t xml:space="preserve"> Hungarica Felsőoktatási Önkormányzati Ösztöndíj pályázathoz, valamint a jogosultsági feltételek felülvizsgálata</w:t>
            </w:r>
          </w:p>
        </w:tc>
        <w:tc>
          <w:tcPr>
            <w:tcW w:w="482" w:type="dxa"/>
          </w:tcPr>
          <w:p w14:paraId="1690B07C" w14:textId="77777777" w:rsidR="00B64B21" w:rsidRPr="00880BAE" w:rsidRDefault="00B64B21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iCs/>
              </w:rPr>
            </w:pPr>
          </w:p>
        </w:tc>
        <w:tc>
          <w:tcPr>
            <w:tcW w:w="2786" w:type="dxa"/>
          </w:tcPr>
          <w:p w14:paraId="5426097D" w14:textId="77777777" w:rsidR="00B64B21" w:rsidRDefault="00933403" w:rsidP="00933403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lang w:val="hu-HU" w:eastAsia="ar-SA"/>
              </w:rPr>
            </w:pPr>
            <w:r>
              <w:rPr>
                <w:rFonts w:ascii="Calibri" w:hAnsi="Calibri" w:cs="Calibri"/>
                <w:iCs/>
                <w:lang w:val="hu-HU" w:eastAsia="ar-SA"/>
              </w:rPr>
              <w:t>Finta Brigitta</w:t>
            </w:r>
          </w:p>
          <w:p w14:paraId="2DC593B6" w14:textId="77777777" w:rsidR="00933403" w:rsidRDefault="00933403" w:rsidP="00933403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lang w:val="hu-HU" w:eastAsia="ar-SA"/>
              </w:rPr>
            </w:pPr>
            <w:r>
              <w:rPr>
                <w:rFonts w:ascii="Calibri" w:hAnsi="Calibri" w:cs="Calibri"/>
                <w:iCs/>
                <w:lang w:val="hu-HU" w:eastAsia="ar-SA"/>
              </w:rPr>
              <w:t>szociális ügyintéző</w:t>
            </w:r>
          </w:p>
          <w:p w14:paraId="47CF34ED" w14:textId="164B85D9" w:rsidR="00933403" w:rsidRPr="00880BAE" w:rsidRDefault="00933403" w:rsidP="00933403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lang w:val="hu-HU" w:eastAsia="ar-SA"/>
              </w:rPr>
            </w:pPr>
          </w:p>
        </w:tc>
      </w:tr>
      <w:tr w:rsidR="00652A6D" w:rsidRPr="00880BAE" w14:paraId="2AFDF43E" w14:textId="77777777" w:rsidTr="00716A64">
        <w:tc>
          <w:tcPr>
            <w:tcW w:w="533" w:type="dxa"/>
          </w:tcPr>
          <w:p w14:paraId="2877A0A8" w14:textId="77777777" w:rsidR="00652A6D" w:rsidRPr="00880BAE" w:rsidRDefault="00652A6D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</w:rPr>
            </w:pPr>
          </w:p>
        </w:tc>
        <w:tc>
          <w:tcPr>
            <w:tcW w:w="6234" w:type="dxa"/>
          </w:tcPr>
          <w:p w14:paraId="105B08AD" w14:textId="11CA88FF" w:rsidR="00652A6D" w:rsidRDefault="00933403">
            <w:pPr>
              <w:tabs>
                <w:tab w:val="left" w:pos="5103"/>
              </w:tabs>
              <w:spacing w:line="254" w:lineRule="auto"/>
              <w:jc w:val="both"/>
              <w:rPr>
                <w:rFonts w:ascii="Calibri" w:hAnsi="Calibri" w:cs="Calibri"/>
                <w:iCs/>
              </w:rPr>
            </w:pPr>
            <w:r>
              <w:rPr>
                <w:rFonts w:ascii="Calibri" w:hAnsi="Calibri" w:cs="Calibri"/>
                <w:iCs/>
              </w:rPr>
              <w:t>Megállapodás Falugondnoki Szolgálat helyettesítéséről</w:t>
            </w:r>
          </w:p>
        </w:tc>
        <w:tc>
          <w:tcPr>
            <w:tcW w:w="482" w:type="dxa"/>
          </w:tcPr>
          <w:p w14:paraId="0F689ECE" w14:textId="77777777" w:rsidR="00652A6D" w:rsidRPr="00880BAE" w:rsidRDefault="00652A6D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iCs/>
              </w:rPr>
            </w:pPr>
          </w:p>
        </w:tc>
        <w:tc>
          <w:tcPr>
            <w:tcW w:w="2786" w:type="dxa"/>
          </w:tcPr>
          <w:p w14:paraId="745DC5E8" w14:textId="77777777" w:rsidR="00933403" w:rsidRDefault="00933403" w:rsidP="00933403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lang w:val="hu-HU" w:eastAsia="ar-SA"/>
              </w:rPr>
            </w:pPr>
            <w:r>
              <w:rPr>
                <w:rFonts w:ascii="Calibri" w:hAnsi="Calibri" w:cs="Calibri"/>
                <w:iCs/>
                <w:lang w:val="hu-HU" w:eastAsia="ar-SA"/>
              </w:rPr>
              <w:t>Finta Brigitta</w:t>
            </w:r>
          </w:p>
          <w:p w14:paraId="4C7E533D" w14:textId="77777777" w:rsidR="00933403" w:rsidRDefault="00933403" w:rsidP="00933403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lang w:val="hu-HU" w:eastAsia="ar-SA"/>
              </w:rPr>
            </w:pPr>
            <w:r>
              <w:rPr>
                <w:rFonts w:ascii="Calibri" w:hAnsi="Calibri" w:cs="Calibri"/>
                <w:iCs/>
                <w:lang w:val="hu-HU" w:eastAsia="ar-SA"/>
              </w:rPr>
              <w:t>szociális ügyintéző</w:t>
            </w:r>
          </w:p>
          <w:p w14:paraId="3BA10307" w14:textId="0561624F" w:rsidR="00652A6D" w:rsidRDefault="00652A6D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lang w:val="hu-HU" w:eastAsia="ar-SA"/>
              </w:rPr>
            </w:pPr>
          </w:p>
        </w:tc>
      </w:tr>
      <w:tr w:rsidR="00F153B2" w:rsidRPr="00880BAE" w14:paraId="369462FF" w14:textId="77777777" w:rsidTr="00716A64">
        <w:tc>
          <w:tcPr>
            <w:tcW w:w="533" w:type="dxa"/>
          </w:tcPr>
          <w:p w14:paraId="6841E1DB" w14:textId="77777777" w:rsidR="00F153B2" w:rsidRPr="00880BAE" w:rsidRDefault="00F153B2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</w:rPr>
            </w:pPr>
          </w:p>
        </w:tc>
        <w:tc>
          <w:tcPr>
            <w:tcW w:w="6234" w:type="dxa"/>
          </w:tcPr>
          <w:p w14:paraId="42827343" w14:textId="59E38BC3" w:rsidR="00F153B2" w:rsidRDefault="00FD0677">
            <w:pPr>
              <w:tabs>
                <w:tab w:val="left" w:pos="5103"/>
              </w:tabs>
              <w:spacing w:line="254" w:lineRule="auto"/>
              <w:jc w:val="both"/>
              <w:rPr>
                <w:rFonts w:ascii="Calibri" w:hAnsi="Calibri" w:cs="Calibri"/>
                <w:iCs/>
              </w:rPr>
            </w:pPr>
            <w:r>
              <w:rPr>
                <w:rFonts w:ascii="Calibri" w:hAnsi="Calibri" w:cs="Calibri"/>
                <w:iCs/>
              </w:rPr>
              <w:t>046/3 és 046/5 hrsz-ú ingatlanok településrendezési követelményei</w:t>
            </w:r>
          </w:p>
        </w:tc>
        <w:tc>
          <w:tcPr>
            <w:tcW w:w="482" w:type="dxa"/>
          </w:tcPr>
          <w:p w14:paraId="218CAFFA" w14:textId="77777777" w:rsidR="00F153B2" w:rsidRPr="00880BAE" w:rsidRDefault="00F153B2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iCs/>
              </w:rPr>
            </w:pPr>
          </w:p>
        </w:tc>
        <w:tc>
          <w:tcPr>
            <w:tcW w:w="2786" w:type="dxa"/>
          </w:tcPr>
          <w:p w14:paraId="21F59084" w14:textId="77777777" w:rsidR="00F153B2" w:rsidRDefault="00FD0677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lang w:val="hu-HU" w:eastAsia="ar-SA"/>
              </w:rPr>
            </w:pPr>
            <w:r>
              <w:rPr>
                <w:rFonts w:ascii="Calibri" w:hAnsi="Calibri" w:cs="Calibri"/>
                <w:iCs/>
                <w:lang w:val="hu-HU" w:eastAsia="ar-SA"/>
              </w:rPr>
              <w:t>Nagy Attiláné</w:t>
            </w:r>
          </w:p>
          <w:p w14:paraId="19D7FED9" w14:textId="77777777" w:rsidR="00FD0677" w:rsidRDefault="00FD0677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lang w:val="hu-HU" w:eastAsia="ar-SA"/>
              </w:rPr>
            </w:pPr>
            <w:r>
              <w:rPr>
                <w:rFonts w:ascii="Calibri" w:hAnsi="Calibri" w:cs="Calibri"/>
                <w:iCs/>
                <w:lang w:val="hu-HU" w:eastAsia="ar-SA"/>
              </w:rPr>
              <w:t>városfejlesztési ügyintéző</w:t>
            </w:r>
          </w:p>
          <w:p w14:paraId="2D47CD1B" w14:textId="2C26F7B4" w:rsidR="00FD0677" w:rsidRDefault="00FD0677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lang w:val="hu-HU" w:eastAsia="ar-SA"/>
              </w:rPr>
            </w:pPr>
          </w:p>
        </w:tc>
      </w:tr>
      <w:tr w:rsidR="00311E3A" w:rsidRPr="00880BAE" w14:paraId="2A9DEE27" w14:textId="77777777" w:rsidTr="00716A64">
        <w:tc>
          <w:tcPr>
            <w:tcW w:w="533" w:type="dxa"/>
          </w:tcPr>
          <w:p w14:paraId="12D4917F" w14:textId="77777777" w:rsidR="00311E3A" w:rsidRPr="00880BAE" w:rsidRDefault="00311E3A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</w:rPr>
            </w:pPr>
          </w:p>
        </w:tc>
        <w:tc>
          <w:tcPr>
            <w:tcW w:w="6234" w:type="dxa"/>
          </w:tcPr>
          <w:p w14:paraId="7FDE6E61" w14:textId="54F2C60C" w:rsidR="00311E3A" w:rsidRDefault="00F43154">
            <w:pPr>
              <w:tabs>
                <w:tab w:val="left" w:pos="5103"/>
              </w:tabs>
              <w:spacing w:line="254" w:lineRule="auto"/>
              <w:jc w:val="both"/>
              <w:rPr>
                <w:rFonts w:ascii="Calibri" w:hAnsi="Calibri" w:cs="Calibri"/>
                <w:iCs/>
              </w:rPr>
            </w:pPr>
            <w:r>
              <w:rPr>
                <w:rFonts w:ascii="Calibri" w:hAnsi="Calibri" w:cs="Calibri"/>
                <w:iCs/>
              </w:rPr>
              <w:t>Gépjármű üzemeltetési Szabályzat módosítása</w:t>
            </w:r>
          </w:p>
        </w:tc>
        <w:tc>
          <w:tcPr>
            <w:tcW w:w="482" w:type="dxa"/>
          </w:tcPr>
          <w:p w14:paraId="133D76C1" w14:textId="77777777" w:rsidR="00311E3A" w:rsidRPr="00880BAE" w:rsidRDefault="00311E3A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iCs/>
              </w:rPr>
            </w:pPr>
          </w:p>
        </w:tc>
        <w:tc>
          <w:tcPr>
            <w:tcW w:w="2786" w:type="dxa"/>
          </w:tcPr>
          <w:p w14:paraId="6850309B" w14:textId="77777777" w:rsidR="00F43154" w:rsidRDefault="00F43154" w:rsidP="00F4315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lang w:val="hu-HU" w:eastAsia="ar-SA"/>
              </w:rPr>
            </w:pPr>
            <w:r>
              <w:rPr>
                <w:rFonts w:ascii="Calibri" w:hAnsi="Calibri" w:cs="Calibri"/>
                <w:iCs/>
                <w:lang w:val="hu-HU" w:eastAsia="ar-SA"/>
              </w:rPr>
              <w:t>Finta Brigitta</w:t>
            </w:r>
          </w:p>
          <w:p w14:paraId="6765A4F7" w14:textId="77777777" w:rsidR="00F43154" w:rsidRDefault="00F43154" w:rsidP="00F4315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lang w:val="hu-HU" w:eastAsia="ar-SA"/>
              </w:rPr>
            </w:pPr>
            <w:r>
              <w:rPr>
                <w:rFonts w:ascii="Calibri" w:hAnsi="Calibri" w:cs="Calibri"/>
                <w:iCs/>
                <w:lang w:val="hu-HU" w:eastAsia="ar-SA"/>
              </w:rPr>
              <w:t>szociális ügyintéző</w:t>
            </w:r>
          </w:p>
          <w:p w14:paraId="380172CD" w14:textId="77777777" w:rsidR="00311E3A" w:rsidRDefault="00311E3A" w:rsidP="00F153B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lang w:val="hu-HU" w:eastAsia="ar-SA"/>
              </w:rPr>
            </w:pPr>
          </w:p>
        </w:tc>
      </w:tr>
      <w:tr w:rsidR="0088167D" w:rsidRPr="00880BAE" w14:paraId="3CEC2E14" w14:textId="77777777" w:rsidTr="00716A64">
        <w:tc>
          <w:tcPr>
            <w:tcW w:w="533" w:type="dxa"/>
          </w:tcPr>
          <w:p w14:paraId="0EAC50D0" w14:textId="77777777" w:rsidR="0088167D" w:rsidRPr="00880BAE" w:rsidRDefault="0088167D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rFonts w:ascii="Calibri" w:hAnsi="Calibri" w:cs="Calibri"/>
                <w:iCs/>
              </w:rPr>
            </w:pPr>
          </w:p>
        </w:tc>
        <w:tc>
          <w:tcPr>
            <w:tcW w:w="6234" w:type="dxa"/>
          </w:tcPr>
          <w:p w14:paraId="3CD4CF91" w14:textId="77777777" w:rsidR="0088167D" w:rsidRPr="007850C8" w:rsidRDefault="0088167D" w:rsidP="0088167D">
            <w:pPr>
              <w:pStyle w:val="lfej"/>
              <w:rPr>
                <w:rFonts w:ascii="Calibri" w:hAnsi="Calibri" w:cs="Calibri"/>
                <w:iCs/>
                <w:lang w:val="hu-HU" w:eastAsia="ar-SA"/>
              </w:rPr>
            </w:pPr>
            <w:r w:rsidRPr="007850C8">
              <w:rPr>
                <w:rFonts w:ascii="Calibri" w:hAnsi="Calibri" w:cs="Calibri"/>
                <w:iCs/>
                <w:lang w:val="hu-HU" w:eastAsia="ar-SA"/>
              </w:rPr>
              <w:t>Általános iskolai körzetek kijelölésének a véleményezése</w:t>
            </w:r>
          </w:p>
          <w:p w14:paraId="03A4FD81" w14:textId="77777777" w:rsidR="0088167D" w:rsidRDefault="0088167D">
            <w:pPr>
              <w:tabs>
                <w:tab w:val="left" w:pos="5103"/>
              </w:tabs>
              <w:spacing w:line="254" w:lineRule="auto"/>
              <w:jc w:val="both"/>
              <w:rPr>
                <w:rFonts w:ascii="Calibri" w:hAnsi="Calibri" w:cs="Calibri"/>
                <w:iCs/>
              </w:rPr>
            </w:pPr>
          </w:p>
        </w:tc>
        <w:tc>
          <w:tcPr>
            <w:tcW w:w="482" w:type="dxa"/>
          </w:tcPr>
          <w:p w14:paraId="6B9DEB58" w14:textId="77777777" w:rsidR="0088167D" w:rsidRPr="00880BAE" w:rsidRDefault="0088167D">
            <w:pPr>
              <w:snapToGrid w:val="0"/>
              <w:spacing w:before="120" w:after="120" w:line="256" w:lineRule="auto"/>
              <w:jc w:val="both"/>
              <w:rPr>
                <w:rFonts w:ascii="Calibri" w:hAnsi="Calibri" w:cs="Calibri"/>
                <w:iCs/>
              </w:rPr>
            </w:pPr>
          </w:p>
        </w:tc>
        <w:tc>
          <w:tcPr>
            <w:tcW w:w="2786" w:type="dxa"/>
          </w:tcPr>
          <w:p w14:paraId="5D8D2E88" w14:textId="77777777" w:rsidR="0088167D" w:rsidRDefault="0088167D" w:rsidP="00F4315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lang w:val="hu-HU" w:eastAsia="ar-SA"/>
              </w:rPr>
            </w:pPr>
            <w:r>
              <w:rPr>
                <w:rFonts w:ascii="Calibri" w:hAnsi="Calibri" w:cs="Calibri"/>
                <w:iCs/>
                <w:lang w:val="hu-HU" w:eastAsia="ar-SA"/>
              </w:rPr>
              <w:t>Patyi Szabolcs</w:t>
            </w:r>
          </w:p>
          <w:p w14:paraId="7827F521" w14:textId="77777777" w:rsidR="0088167D" w:rsidRDefault="0088167D" w:rsidP="00F4315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lang w:val="hu-HU" w:eastAsia="ar-SA"/>
              </w:rPr>
            </w:pPr>
            <w:r>
              <w:rPr>
                <w:rFonts w:ascii="Calibri" w:hAnsi="Calibri" w:cs="Calibri"/>
                <w:iCs/>
                <w:lang w:val="hu-HU" w:eastAsia="ar-SA"/>
              </w:rPr>
              <w:t>polgármester</w:t>
            </w:r>
          </w:p>
          <w:p w14:paraId="245A72A0" w14:textId="0EAECDFA" w:rsidR="0088167D" w:rsidRDefault="0088167D" w:rsidP="00F4315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rFonts w:ascii="Calibri" w:hAnsi="Calibri" w:cs="Calibri"/>
                <w:iCs/>
                <w:lang w:val="hu-HU" w:eastAsia="ar-SA"/>
              </w:rPr>
            </w:pPr>
          </w:p>
        </w:tc>
      </w:tr>
    </w:tbl>
    <w:p w14:paraId="287BD279" w14:textId="01A3CACD" w:rsidR="00716A64" w:rsidRPr="00880BAE" w:rsidRDefault="00AA14C1" w:rsidP="00716A64">
      <w:pPr>
        <w:jc w:val="both"/>
        <w:rPr>
          <w:rFonts w:ascii="Calibri" w:hAnsi="Calibri" w:cs="Calibri"/>
          <w:iCs/>
        </w:rPr>
      </w:pPr>
      <w:r w:rsidRPr="00880BAE">
        <w:rPr>
          <w:rFonts w:ascii="Calibri" w:hAnsi="Calibri" w:cs="Calibri"/>
          <w:iCs/>
        </w:rPr>
        <w:t>A</w:t>
      </w:r>
      <w:r w:rsidR="00C95585" w:rsidRPr="00880BAE">
        <w:rPr>
          <w:rFonts w:ascii="Calibri" w:hAnsi="Calibri" w:cs="Calibri"/>
          <w:iCs/>
        </w:rPr>
        <w:t>z 1-</w:t>
      </w:r>
      <w:r w:rsidR="0088167D">
        <w:rPr>
          <w:rFonts w:ascii="Calibri" w:hAnsi="Calibri" w:cs="Calibri"/>
          <w:iCs/>
        </w:rPr>
        <w:t>8.</w:t>
      </w:r>
      <w:r w:rsidR="00716A64" w:rsidRPr="00880BAE">
        <w:rPr>
          <w:rFonts w:ascii="Calibri" w:hAnsi="Calibri" w:cs="Calibri"/>
          <w:iCs/>
        </w:rPr>
        <w:t xml:space="preserve"> napirendi pont</w:t>
      </w:r>
      <w:r w:rsidR="00C95585" w:rsidRPr="00880BAE">
        <w:rPr>
          <w:rFonts w:ascii="Calibri" w:hAnsi="Calibri" w:cs="Calibri"/>
          <w:iCs/>
        </w:rPr>
        <w:t>ok</w:t>
      </w:r>
      <w:r w:rsidR="00716A64" w:rsidRPr="00880BAE">
        <w:rPr>
          <w:rFonts w:ascii="Calibri" w:hAnsi="Calibri" w:cs="Calibri"/>
          <w:iCs/>
        </w:rPr>
        <w:t xml:space="preserve"> anyagát csatoltan megküldöm.</w:t>
      </w:r>
    </w:p>
    <w:p w14:paraId="3146457F" w14:textId="1029A342" w:rsidR="00716A64" w:rsidRPr="00880BAE" w:rsidRDefault="00716A64" w:rsidP="00716A64">
      <w:pPr>
        <w:jc w:val="both"/>
        <w:rPr>
          <w:rFonts w:ascii="Calibri" w:hAnsi="Calibri" w:cs="Calibri"/>
          <w:iCs/>
        </w:rPr>
      </w:pPr>
    </w:p>
    <w:p w14:paraId="6FE4F54C" w14:textId="5E448BDC" w:rsidR="00716A64" w:rsidRPr="00880BAE" w:rsidRDefault="00716A64" w:rsidP="00716A64">
      <w:pPr>
        <w:jc w:val="both"/>
        <w:rPr>
          <w:rFonts w:ascii="Calibri" w:hAnsi="Calibri" w:cs="Calibri"/>
          <w:iCs/>
        </w:rPr>
      </w:pPr>
      <w:r w:rsidRPr="00880BAE">
        <w:rPr>
          <w:rFonts w:ascii="Calibri" w:hAnsi="Calibri" w:cs="Calibri"/>
          <w:iCs/>
        </w:rPr>
        <w:t>Csánig, 2</w:t>
      </w:r>
      <w:r w:rsidR="00537DE3" w:rsidRPr="00880BAE">
        <w:rPr>
          <w:rFonts w:ascii="Calibri" w:hAnsi="Calibri" w:cs="Calibri"/>
          <w:iCs/>
        </w:rPr>
        <w:t>02</w:t>
      </w:r>
      <w:r w:rsidR="004E0238">
        <w:rPr>
          <w:rFonts w:ascii="Calibri" w:hAnsi="Calibri" w:cs="Calibri"/>
          <w:iCs/>
        </w:rPr>
        <w:t>4</w:t>
      </w:r>
      <w:r w:rsidR="00537DE3" w:rsidRPr="00880BAE">
        <w:rPr>
          <w:rFonts w:ascii="Calibri" w:hAnsi="Calibri" w:cs="Calibri"/>
          <w:iCs/>
        </w:rPr>
        <w:t xml:space="preserve">. </w:t>
      </w:r>
      <w:r w:rsidR="00DB40F8" w:rsidRPr="00880BAE">
        <w:rPr>
          <w:rFonts w:ascii="Calibri" w:hAnsi="Calibri" w:cs="Calibri"/>
          <w:iCs/>
        </w:rPr>
        <w:t>október</w:t>
      </w:r>
      <w:r w:rsidR="00A13355">
        <w:rPr>
          <w:rFonts w:ascii="Calibri" w:hAnsi="Calibri" w:cs="Calibri"/>
          <w:iCs/>
        </w:rPr>
        <w:t xml:space="preserve"> 24.</w:t>
      </w:r>
    </w:p>
    <w:p w14:paraId="45C7E0A4" w14:textId="3880D90F" w:rsidR="00716A64" w:rsidRPr="00880BAE" w:rsidRDefault="00716A64" w:rsidP="00716A64">
      <w:pPr>
        <w:jc w:val="both"/>
        <w:rPr>
          <w:rFonts w:ascii="Calibri" w:hAnsi="Calibri" w:cs="Calibri"/>
          <w:iCs/>
        </w:rPr>
      </w:pP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  <w:t xml:space="preserve">      </w:t>
      </w:r>
      <w:r w:rsidR="00C64755" w:rsidRPr="00880BAE">
        <w:rPr>
          <w:rFonts w:ascii="Calibri" w:hAnsi="Calibri" w:cs="Calibri"/>
          <w:iCs/>
        </w:rPr>
        <w:t xml:space="preserve"> </w:t>
      </w:r>
      <w:r w:rsidR="00DB40F8" w:rsidRPr="00880BAE">
        <w:rPr>
          <w:rFonts w:ascii="Calibri" w:hAnsi="Calibri" w:cs="Calibri"/>
          <w:iCs/>
        </w:rPr>
        <w:t xml:space="preserve">  </w:t>
      </w:r>
      <w:r w:rsidR="00C64755" w:rsidRPr="00880BAE">
        <w:rPr>
          <w:rFonts w:ascii="Calibri" w:hAnsi="Calibri" w:cs="Calibri"/>
          <w:iCs/>
        </w:rPr>
        <w:t xml:space="preserve"> </w:t>
      </w:r>
      <w:r w:rsidRPr="00880BAE">
        <w:rPr>
          <w:rFonts w:ascii="Calibri" w:hAnsi="Calibri" w:cs="Calibri"/>
          <w:iCs/>
        </w:rPr>
        <w:t xml:space="preserve"> </w:t>
      </w:r>
      <w:r w:rsidR="004E0238">
        <w:rPr>
          <w:rFonts w:ascii="Calibri" w:hAnsi="Calibri" w:cs="Calibri"/>
          <w:iCs/>
        </w:rPr>
        <w:t>Patyi Szabolcs</w:t>
      </w:r>
      <w:r w:rsidRPr="00880BAE">
        <w:rPr>
          <w:rFonts w:ascii="Calibri" w:hAnsi="Calibri" w:cs="Calibri"/>
          <w:iCs/>
        </w:rPr>
        <w:t xml:space="preserve"> </w:t>
      </w:r>
    </w:p>
    <w:p w14:paraId="7BE889C7" w14:textId="6150F77D" w:rsidR="007108B2" w:rsidRPr="00880BAE" w:rsidRDefault="00716A64" w:rsidP="00716A64">
      <w:pPr>
        <w:rPr>
          <w:rFonts w:ascii="Calibri" w:hAnsi="Calibri" w:cs="Calibri"/>
          <w:iCs/>
        </w:rPr>
      </w:pP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Pr="00880BAE">
        <w:rPr>
          <w:rFonts w:ascii="Calibri" w:hAnsi="Calibri" w:cs="Calibri"/>
          <w:iCs/>
        </w:rPr>
        <w:tab/>
      </w:r>
      <w:r w:rsidR="00230BBD" w:rsidRPr="00880BAE">
        <w:rPr>
          <w:rFonts w:ascii="Calibri" w:hAnsi="Calibri" w:cs="Calibri"/>
          <w:iCs/>
        </w:rPr>
        <w:tab/>
      </w:r>
      <w:r w:rsidR="00CA38CD" w:rsidRPr="00880BAE">
        <w:rPr>
          <w:rFonts w:ascii="Calibri" w:hAnsi="Calibri" w:cs="Calibri"/>
          <w:iCs/>
        </w:rPr>
        <w:t xml:space="preserve">   </w:t>
      </w:r>
      <w:r w:rsidR="00230BBD" w:rsidRPr="00880BAE">
        <w:rPr>
          <w:rFonts w:ascii="Calibri" w:hAnsi="Calibri" w:cs="Calibri"/>
          <w:iCs/>
        </w:rPr>
        <w:t xml:space="preserve">    </w:t>
      </w:r>
      <w:r w:rsidR="006F0D77" w:rsidRPr="00880BAE">
        <w:rPr>
          <w:rFonts w:ascii="Calibri" w:hAnsi="Calibri" w:cs="Calibri"/>
          <w:iCs/>
        </w:rPr>
        <w:t xml:space="preserve"> </w:t>
      </w:r>
      <w:r w:rsidR="00F43154">
        <w:rPr>
          <w:rFonts w:ascii="Calibri" w:hAnsi="Calibri" w:cs="Calibri"/>
          <w:iCs/>
        </w:rPr>
        <w:t xml:space="preserve">  </w:t>
      </w:r>
      <w:r w:rsidR="006F0D77" w:rsidRPr="00880BAE">
        <w:rPr>
          <w:rFonts w:ascii="Calibri" w:hAnsi="Calibri" w:cs="Calibri"/>
          <w:iCs/>
        </w:rPr>
        <w:t xml:space="preserve"> </w:t>
      </w:r>
      <w:r w:rsidR="009F32F2" w:rsidRPr="00880BAE">
        <w:rPr>
          <w:rFonts w:ascii="Calibri" w:hAnsi="Calibri" w:cs="Calibri"/>
          <w:iCs/>
        </w:rPr>
        <w:t xml:space="preserve"> </w:t>
      </w:r>
      <w:r w:rsidRPr="00880BAE">
        <w:rPr>
          <w:rFonts w:ascii="Calibri" w:hAnsi="Calibri" w:cs="Calibri"/>
          <w:iCs/>
        </w:rPr>
        <w:t>polgármester</w:t>
      </w:r>
    </w:p>
    <w:sectPr w:rsidR="007108B2" w:rsidRPr="00880B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num w:numId="1" w16cid:durableId="102197111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275"/>
    <w:rsid w:val="0006209D"/>
    <w:rsid w:val="001122C4"/>
    <w:rsid w:val="00165054"/>
    <w:rsid w:val="00186F47"/>
    <w:rsid w:val="00220EBF"/>
    <w:rsid w:val="00230BBD"/>
    <w:rsid w:val="002914F3"/>
    <w:rsid w:val="002B716A"/>
    <w:rsid w:val="002E082B"/>
    <w:rsid w:val="002E613C"/>
    <w:rsid w:val="00311E3A"/>
    <w:rsid w:val="003610AF"/>
    <w:rsid w:val="00361B41"/>
    <w:rsid w:val="00424522"/>
    <w:rsid w:val="0044317F"/>
    <w:rsid w:val="00443256"/>
    <w:rsid w:val="004610A7"/>
    <w:rsid w:val="00480DD0"/>
    <w:rsid w:val="004B5B52"/>
    <w:rsid w:val="004E0238"/>
    <w:rsid w:val="00504415"/>
    <w:rsid w:val="00537DE3"/>
    <w:rsid w:val="00546169"/>
    <w:rsid w:val="00581B00"/>
    <w:rsid w:val="005C477E"/>
    <w:rsid w:val="005C4787"/>
    <w:rsid w:val="005D4AD0"/>
    <w:rsid w:val="005D63CB"/>
    <w:rsid w:val="006149CD"/>
    <w:rsid w:val="00616F72"/>
    <w:rsid w:val="006315FB"/>
    <w:rsid w:val="00644214"/>
    <w:rsid w:val="006465B8"/>
    <w:rsid w:val="00652A6D"/>
    <w:rsid w:val="006F0D77"/>
    <w:rsid w:val="007108B2"/>
    <w:rsid w:val="00712F63"/>
    <w:rsid w:val="00714DEC"/>
    <w:rsid w:val="00716A64"/>
    <w:rsid w:val="00774BEF"/>
    <w:rsid w:val="00780139"/>
    <w:rsid w:val="007820DF"/>
    <w:rsid w:val="007850C8"/>
    <w:rsid w:val="007B72A5"/>
    <w:rsid w:val="00813134"/>
    <w:rsid w:val="00830806"/>
    <w:rsid w:val="00830F3C"/>
    <w:rsid w:val="0085634A"/>
    <w:rsid w:val="00880BAE"/>
    <w:rsid w:val="0088167D"/>
    <w:rsid w:val="0089704A"/>
    <w:rsid w:val="00933403"/>
    <w:rsid w:val="00936BA7"/>
    <w:rsid w:val="00956072"/>
    <w:rsid w:val="009D7C35"/>
    <w:rsid w:val="009F32F2"/>
    <w:rsid w:val="00A01987"/>
    <w:rsid w:val="00A13355"/>
    <w:rsid w:val="00A958AB"/>
    <w:rsid w:val="00AA14C1"/>
    <w:rsid w:val="00AC3CBB"/>
    <w:rsid w:val="00B3119B"/>
    <w:rsid w:val="00B54A47"/>
    <w:rsid w:val="00B64B21"/>
    <w:rsid w:val="00B814A9"/>
    <w:rsid w:val="00BB3374"/>
    <w:rsid w:val="00BC347D"/>
    <w:rsid w:val="00BD441B"/>
    <w:rsid w:val="00BF6173"/>
    <w:rsid w:val="00C01355"/>
    <w:rsid w:val="00C24B67"/>
    <w:rsid w:val="00C64755"/>
    <w:rsid w:val="00C95585"/>
    <w:rsid w:val="00CA38CD"/>
    <w:rsid w:val="00CC0D14"/>
    <w:rsid w:val="00DB40F8"/>
    <w:rsid w:val="00E14861"/>
    <w:rsid w:val="00E574EE"/>
    <w:rsid w:val="00E76ADF"/>
    <w:rsid w:val="00E847FA"/>
    <w:rsid w:val="00E8623F"/>
    <w:rsid w:val="00EF34D2"/>
    <w:rsid w:val="00F153B2"/>
    <w:rsid w:val="00F23831"/>
    <w:rsid w:val="00F33BE6"/>
    <w:rsid w:val="00F43154"/>
    <w:rsid w:val="00F80BF4"/>
    <w:rsid w:val="00FA0275"/>
    <w:rsid w:val="00FD0677"/>
    <w:rsid w:val="00FD6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D05FF"/>
  <w15:chartTrackingRefBased/>
  <w15:docId w15:val="{5E128521-39B3-45C3-940F-E112631E4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16A6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semiHidden/>
    <w:unhideWhenUsed/>
    <w:rsid w:val="00716A64"/>
    <w:pPr>
      <w:tabs>
        <w:tab w:val="center" w:pos="4536"/>
        <w:tab w:val="right" w:pos="9072"/>
      </w:tabs>
    </w:pPr>
    <w:rPr>
      <w:lang w:val="x-none" w:eastAsia="zh-CN"/>
    </w:rPr>
  </w:style>
  <w:style w:type="character" w:customStyle="1" w:styleId="lfejChar">
    <w:name w:val="Élőfej Char"/>
    <w:basedOn w:val="Bekezdsalapbettpusa"/>
    <w:link w:val="lfej"/>
    <w:uiPriority w:val="99"/>
    <w:semiHidden/>
    <w:rsid w:val="00716A64"/>
    <w:rPr>
      <w:rFonts w:ascii="Times New Roman" w:eastAsia="Times New Roman" w:hAnsi="Times New Roman" w:cs="Times New Roman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739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158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Office3</cp:lastModifiedBy>
  <cp:revision>61</cp:revision>
  <cp:lastPrinted>2024-10-24T13:04:00Z</cp:lastPrinted>
  <dcterms:created xsi:type="dcterms:W3CDTF">2020-07-17T10:15:00Z</dcterms:created>
  <dcterms:modified xsi:type="dcterms:W3CDTF">2024-10-24T13:04:00Z</dcterms:modified>
</cp:coreProperties>
</file>