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79" w:rsidRDefault="00BD0479" w:rsidP="00BD0479">
      <w:pPr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>Csánig község Önkormányzatának Képviselő-testülete 201</w:t>
      </w:r>
      <w:r w:rsidR="007E68AB">
        <w:rPr>
          <w:rFonts w:ascii="Calibri" w:hAnsi="Calibri"/>
          <w:b/>
          <w:szCs w:val="24"/>
        </w:rPr>
        <w:t>5</w:t>
      </w:r>
      <w:r>
        <w:rPr>
          <w:rFonts w:ascii="Calibri" w:hAnsi="Calibri"/>
          <w:b/>
          <w:szCs w:val="24"/>
        </w:rPr>
        <w:t xml:space="preserve">. </w:t>
      </w:r>
      <w:r w:rsidR="007C3C94">
        <w:rPr>
          <w:rFonts w:ascii="Calibri" w:hAnsi="Calibri"/>
          <w:b/>
          <w:szCs w:val="24"/>
        </w:rPr>
        <w:t>február 23</w:t>
      </w:r>
      <w:r w:rsidR="007E68AB">
        <w:rPr>
          <w:rFonts w:ascii="Calibri" w:hAnsi="Calibri"/>
          <w:b/>
          <w:szCs w:val="24"/>
        </w:rPr>
        <w:t>-á</w:t>
      </w:r>
      <w:r>
        <w:rPr>
          <w:rFonts w:ascii="Calibri" w:hAnsi="Calibri"/>
          <w:b/>
          <w:szCs w:val="24"/>
        </w:rPr>
        <w:t>n megtartott ülésének jegyzőkönyvéből</w:t>
      </w: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268"/>
        <w:jc w:val="both"/>
        <w:rPr>
          <w:szCs w:val="24"/>
        </w:rPr>
      </w:pPr>
    </w:p>
    <w:p w:rsidR="007C3C94" w:rsidRPr="00B475EC" w:rsidRDefault="007C3C94" w:rsidP="007C3C94">
      <w:pPr>
        <w:ind w:left="2269" w:firstLine="708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8</w:t>
      </w:r>
      <w:r w:rsidRPr="00B475EC">
        <w:rPr>
          <w:rFonts w:ascii="Calibri" w:hAnsi="Calibri"/>
          <w:b/>
          <w:u w:val="single"/>
        </w:rPr>
        <w:t>/2015. (II. 23.) számú határozat</w:t>
      </w:r>
      <w:r w:rsidRPr="00B475EC">
        <w:rPr>
          <w:rFonts w:ascii="Calibri" w:hAnsi="Calibri"/>
        </w:rPr>
        <w:t xml:space="preserve"> </w:t>
      </w:r>
    </w:p>
    <w:p w:rsidR="007C3C94" w:rsidRPr="00F51B0E" w:rsidRDefault="007C3C94" w:rsidP="007C3C94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</w:rPr>
        <w:t>Csánig község Önkormányzatának Képviselőtestülete a gyermekjóléti és gyermekvédelmi feladatok ellátásáról szóló 2014. évi beszámolót elfogadja.</w:t>
      </w:r>
    </w:p>
    <w:p w:rsidR="007C3C94" w:rsidRPr="00F51B0E" w:rsidRDefault="007C3C94" w:rsidP="007C3C94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  <w:b/>
          <w:u w:val="single"/>
        </w:rPr>
        <w:t>Határidő:</w:t>
      </w:r>
      <w:r w:rsidRPr="00F51B0E">
        <w:rPr>
          <w:rFonts w:ascii="Calibri" w:hAnsi="Calibri"/>
        </w:rPr>
        <w:t xml:space="preserve"> azonnal</w:t>
      </w:r>
    </w:p>
    <w:p w:rsidR="007C3C94" w:rsidRPr="00F51B0E" w:rsidRDefault="007C3C94" w:rsidP="007C3C94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  <w:b/>
          <w:u w:val="single"/>
        </w:rPr>
        <w:t>Felelős:</w:t>
      </w:r>
      <w:r w:rsidRPr="00F51B0E">
        <w:rPr>
          <w:rFonts w:ascii="Calibri" w:hAnsi="Calibri"/>
        </w:rPr>
        <w:t xml:space="preserve"> Joó Ferenc polgármester</w:t>
      </w:r>
    </w:p>
    <w:p w:rsidR="007C3C94" w:rsidRPr="00F51B0E" w:rsidRDefault="007C3C94" w:rsidP="007C3C94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</w:rPr>
        <w:t xml:space="preserve"> </w:t>
      </w:r>
      <w:r w:rsidRPr="00F51B0E">
        <w:rPr>
          <w:rFonts w:ascii="Calibri" w:hAnsi="Calibri"/>
        </w:rPr>
        <w:tab/>
        <w:t xml:space="preserve">     Pál Andrea családgondozó</w:t>
      </w:r>
    </w:p>
    <w:p w:rsidR="007C3C94" w:rsidRDefault="007C3C94" w:rsidP="007C3C94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</w:rPr>
        <w:tab/>
        <w:t xml:space="preserve">     Finta Brigitta szociális ügyintéző</w:t>
      </w:r>
    </w:p>
    <w:p w:rsidR="00386939" w:rsidRDefault="00386939" w:rsidP="007C3C94">
      <w:pPr>
        <w:ind w:left="2977"/>
        <w:jc w:val="both"/>
        <w:rPr>
          <w:rFonts w:ascii="Calibri" w:hAnsi="Calibri"/>
        </w:rPr>
      </w:pPr>
    </w:p>
    <w:p w:rsidR="00386939" w:rsidRPr="00B475EC" w:rsidRDefault="00386939" w:rsidP="00386939">
      <w:pPr>
        <w:ind w:left="2269" w:firstLine="708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9</w:t>
      </w:r>
      <w:r w:rsidRPr="00B475EC">
        <w:rPr>
          <w:rFonts w:ascii="Calibri" w:hAnsi="Calibri"/>
          <w:b/>
          <w:u w:val="single"/>
        </w:rPr>
        <w:t>/2015. (II. 23.) számú határozat</w:t>
      </w:r>
      <w:r w:rsidRPr="00B475EC">
        <w:rPr>
          <w:rFonts w:ascii="Calibri" w:hAnsi="Calibri"/>
        </w:rPr>
        <w:t xml:space="preserve"> 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</w:rPr>
        <w:t>Csánig község Önkormányzatának Képviselőtestülete a családsegítés feladatainak ellátásáról szóló 2014. évi beszámolót elfogadja.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  <w:b/>
          <w:u w:val="single"/>
        </w:rPr>
        <w:t>Határidő:</w:t>
      </w:r>
      <w:r w:rsidRPr="00F51B0E">
        <w:rPr>
          <w:rFonts w:ascii="Calibri" w:hAnsi="Calibri"/>
        </w:rPr>
        <w:t xml:space="preserve"> azonnal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  <w:b/>
          <w:u w:val="single"/>
        </w:rPr>
        <w:t>Felelős:</w:t>
      </w:r>
      <w:r w:rsidRPr="00F51B0E">
        <w:rPr>
          <w:rFonts w:ascii="Calibri" w:hAnsi="Calibri"/>
        </w:rPr>
        <w:t xml:space="preserve"> Joó Ferenc polgármester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</w:rPr>
        <w:tab/>
        <w:t xml:space="preserve">     </w:t>
      </w:r>
      <w:proofErr w:type="spellStart"/>
      <w:r w:rsidRPr="00F51B0E">
        <w:rPr>
          <w:rFonts w:ascii="Calibri" w:hAnsi="Calibri"/>
        </w:rPr>
        <w:t>Gallen</w:t>
      </w:r>
      <w:proofErr w:type="spellEnd"/>
      <w:r w:rsidRPr="00F51B0E">
        <w:rPr>
          <w:rFonts w:ascii="Calibri" w:hAnsi="Calibri"/>
        </w:rPr>
        <w:t xml:space="preserve"> Ervinné családgondozó</w:t>
      </w:r>
    </w:p>
    <w:p w:rsidR="00386939" w:rsidRPr="00F51B0E" w:rsidRDefault="00386939" w:rsidP="00386939">
      <w:pPr>
        <w:ind w:firstLine="180"/>
        <w:rPr>
          <w:rFonts w:ascii="Calibri" w:hAnsi="Calibri"/>
          <w:i/>
        </w:rPr>
      </w:pPr>
    </w:p>
    <w:p w:rsidR="00386939" w:rsidRPr="00B475EC" w:rsidRDefault="00386939" w:rsidP="00386939">
      <w:pPr>
        <w:ind w:left="2269" w:firstLine="708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10</w:t>
      </w:r>
      <w:r w:rsidRPr="00B475EC">
        <w:rPr>
          <w:rFonts w:ascii="Calibri" w:hAnsi="Calibri"/>
          <w:b/>
          <w:u w:val="single"/>
        </w:rPr>
        <w:t>/2015. (II. 23.) számú határozat</w:t>
      </w:r>
      <w:r w:rsidRPr="00B475EC">
        <w:rPr>
          <w:rFonts w:ascii="Calibri" w:hAnsi="Calibri"/>
        </w:rPr>
        <w:t xml:space="preserve"> 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</w:rPr>
        <w:t xml:space="preserve">Csánig Község Önkormányzatának Képviselő-testülete a 2015. évi költségvetési rendelet elfogadása előtt </w:t>
      </w:r>
      <w:r w:rsidRPr="00F51B0E">
        <w:rPr>
          <w:rFonts w:ascii="Calibri" w:hAnsi="Calibri"/>
          <w:color w:val="000000"/>
        </w:rPr>
        <w:t>a Stabilitási tv. 45. § (1) bekezdés </w:t>
      </w:r>
      <w:r w:rsidRPr="00F51B0E">
        <w:rPr>
          <w:rFonts w:ascii="Calibri" w:hAnsi="Calibri"/>
          <w:i/>
          <w:iCs/>
          <w:color w:val="000000"/>
        </w:rPr>
        <w:t>a)</w:t>
      </w:r>
      <w:r w:rsidRPr="00F51B0E">
        <w:rPr>
          <w:rFonts w:ascii="Calibri" w:hAnsi="Calibri"/>
          <w:color w:val="000000"/>
        </w:rPr>
        <w:t xml:space="preserve"> pontja felhatalmazása alapján kiadott jogszabályban meghatározottak szerinti saját bevételeinek, valamint a Stabilitási tv. 3. § (1) bekezdése szerinti adósságot keletkeztető ügyleteiből eredő fizetési kötelezettségeinek a költségvetési évet követő három évre várható összegének megállapításáról </w:t>
      </w:r>
      <w:r w:rsidRPr="00F51B0E">
        <w:rPr>
          <w:rFonts w:ascii="Calibri" w:hAnsi="Calibri"/>
        </w:rPr>
        <w:t>az alábbi határozatot hozta:</w:t>
      </w:r>
    </w:p>
    <w:p w:rsidR="00386939" w:rsidRPr="00F51B0E" w:rsidRDefault="00386939" w:rsidP="00386939">
      <w:pPr>
        <w:spacing w:before="100" w:beforeAutospacing="1"/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</w:rPr>
        <w:t xml:space="preserve">1)      A Képviselő-testület </w:t>
      </w:r>
      <w:r w:rsidRPr="00F51B0E">
        <w:rPr>
          <w:rFonts w:ascii="Calibri" w:hAnsi="Calibri"/>
          <w:color w:val="000000"/>
        </w:rPr>
        <w:t>a Stabilitási tv. 45. § (1) bekezdés </w:t>
      </w:r>
      <w:r w:rsidRPr="00F51B0E">
        <w:rPr>
          <w:rFonts w:ascii="Calibri" w:hAnsi="Calibri"/>
          <w:i/>
          <w:iCs/>
          <w:color w:val="000000"/>
        </w:rPr>
        <w:t>a)</w:t>
      </w:r>
      <w:r w:rsidRPr="00F51B0E">
        <w:rPr>
          <w:rFonts w:ascii="Calibri" w:hAnsi="Calibri"/>
          <w:color w:val="000000"/>
        </w:rPr>
        <w:t xml:space="preserve"> pontja felhatalmazása alapján kiadott jogszabályban meghatározottak szerinti saját bevételeinek 50 %-a költségvetési évet követő három évre várható összegét </w:t>
      </w:r>
    </w:p>
    <w:p w:rsidR="00386939" w:rsidRPr="00F51B0E" w:rsidRDefault="00386939" w:rsidP="00386939">
      <w:pPr>
        <w:ind w:left="2977" w:right="567"/>
        <w:jc w:val="both"/>
        <w:rPr>
          <w:rFonts w:ascii="Calibri" w:hAnsi="Calibri"/>
        </w:rPr>
      </w:pPr>
      <w:r w:rsidRPr="00F51B0E">
        <w:rPr>
          <w:rFonts w:ascii="Calibri" w:hAnsi="Calibri"/>
        </w:rPr>
        <w:t>2015. évre 2 200 e Ft-ban</w:t>
      </w:r>
    </w:p>
    <w:p w:rsidR="00386939" w:rsidRPr="00F51B0E" w:rsidRDefault="00386939" w:rsidP="00386939">
      <w:pPr>
        <w:ind w:left="2977" w:right="567"/>
        <w:jc w:val="both"/>
        <w:rPr>
          <w:rFonts w:ascii="Calibri" w:hAnsi="Calibri"/>
        </w:rPr>
      </w:pPr>
      <w:r w:rsidRPr="00F51B0E">
        <w:rPr>
          <w:rFonts w:ascii="Calibri" w:hAnsi="Calibri"/>
        </w:rPr>
        <w:t>2016. évre 2 200 e Ft-ban,</w:t>
      </w:r>
    </w:p>
    <w:p w:rsidR="00386939" w:rsidRPr="00F51B0E" w:rsidRDefault="00386939" w:rsidP="00386939">
      <w:pPr>
        <w:ind w:left="2977" w:right="567"/>
        <w:jc w:val="both"/>
        <w:rPr>
          <w:rFonts w:ascii="Calibri" w:hAnsi="Calibri"/>
        </w:rPr>
      </w:pPr>
      <w:r w:rsidRPr="00F51B0E">
        <w:rPr>
          <w:rFonts w:ascii="Calibri" w:hAnsi="Calibri"/>
        </w:rPr>
        <w:t>2017. évre 2 300 e Ft-ban</w:t>
      </w:r>
    </w:p>
    <w:p w:rsidR="00386939" w:rsidRPr="00F51B0E" w:rsidRDefault="00386939" w:rsidP="00386939">
      <w:pPr>
        <w:ind w:left="2977" w:right="567"/>
        <w:jc w:val="both"/>
        <w:rPr>
          <w:rFonts w:ascii="Calibri" w:hAnsi="Calibri"/>
        </w:rPr>
      </w:pPr>
      <w:r w:rsidRPr="00F51B0E">
        <w:rPr>
          <w:rFonts w:ascii="Calibri" w:hAnsi="Calibri"/>
        </w:rPr>
        <w:t xml:space="preserve">2018. évre 2 400 e Ft-ban határozza meg. </w:t>
      </w:r>
    </w:p>
    <w:p w:rsidR="00386939" w:rsidRPr="00F51B0E" w:rsidRDefault="00386939" w:rsidP="00386939">
      <w:pPr>
        <w:ind w:left="2977" w:right="567"/>
        <w:jc w:val="both"/>
        <w:rPr>
          <w:rFonts w:ascii="Calibri" w:hAnsi="Calibri"/>
          <w:color w:val="FF0000"/>
        </w:rPr>
      </w:pPr>
      <w:r w:rsidRPr="00F51B0E">
        <w:rPr>
          <w:rFonts w:ascii="Calibri" w:hAnsi="Calibri"/>
          <w:color w:val="FF0000"/>
        </w:rPr>
        <w:t> </w:t>
      </w:r>
    </w:p>
    <w:p w:rsidR="00386939" w:rsidRPr="00F51B0E" w:rsidRDefault="00386939" w:rsidP="00386939">
      <w:pPr>
        <w:ind w:left="2977" w:right="567"/>
        <w:jc w:val="both"/>
        <w:rPr>
          <w:rFonts w:ascii="Calibri" w:hAnsi="Calibri"/>
          <w:color w:val="000000"/>
        </w:rPr>
      </w:pPr>
      <w:r w:rsidRPr="00F51B0E">
        <w:rPr>
          <w:rFonts w:ascii="Calibri" w:hAnsi="Calibri"/>
        </w:rPr>
        <w:t xml:space="preserve">       2)    A Képviselő-testület </w:t>
      </w:r>
      <w:r w:rsidRPr="00F51B0E">
        <w:rPr>
          <w:rFonts w:ascii="Calibri" w:hAnsi="Calibri"/>
          <w:color w:val="000000"/>
        </w:rPr>
        <w:t>a Stabilitási tv. 45. § (1) bekezdés </w:t>
      </w:r>
      <w:r w:rsidRPr="00F51B0E">
        <w:rPr>
          <w:rFonts w:ascii="Calibri" w:hAnsi="Calibri"/>
          <w:i/>
          <w:iCs/>
          <w:color w:val="000000"/>
        </w:rPr>
        <w:t>a)</w:t>
      </w:r>
      <w:r w:rsidRPr="00F51B0E">
        <w:rPr>
          <w:rFonts w:ascii="Calibri" w:hAnsi="Calibri"/>
          <w:color w:val="000000"/>
        </w:rPr>
        <w:t xml:space="preserve"> pontja felhatalmazása alapján kiadott jogszabályban meghatározottak szerinti a Stabilitási tv. 3. § (1) bekezdése szerinti adósságot keletkeztető ügyleteiből eredő fizetési kötelezettségeinek a költségvetési évet követő három évre várható összegét </w:t>
      </w:r>
    </w:p>
    <w:p w:rsidR="00386939" w:rsidRPr="00F51B0E" w:rsidRDefault="00386939" w:rsidP="00386939">
      <w:pPr>
        <w:ind w:left="2977" w:right="567"/>
        <w:rPr>
          <w:rFonts w:ascii="Calibri" w:hAnsi="Calibri"/>
        </w:rPr>
      </w:pPr>
      <w:r w:rsidRPr="00F51B0E">
        <w:rPr>
          <w:rFonts w:ascii="Calibri" w:hAnsi="Calibri"/>
        </w:rPr>
        <w:t xml:space="preserve"> 2015.</w:t>
      </w:r>
      <w:proofErr w:type="gramStart"/>
      <w:r w:rsidRPr="00F51B0E">
        <w:rPr>
          <w:rFonts w:ascii="Calibri" w:hAnsi="Calibri"/>
        </w:rPr>
        <w:t>évre   0</w:t>
      </w:r>
      <w:proofErr w:type="gramEnd"/>
      <w:r w:rsidRPr="00F51B0E">
        <w:rPr>
          <w:rFonts w:ascii="Calibri" w:hAnsi="Calibri"/>
        </w:rPr>
        <w:t xml:space="preserve">   Ft-ban</w:t>
      </w:r>
    </w:p>
    <w:p w:rsidR="00386939" w:rsidRPr="00F51B0E" w:rsidRDefault="00386939" w:rsidP="00386939">
      <w:pPr>
        <w:ind w:left="2977" w:right="567"/>
        <w:jc w:val="both"/>
        <w:rPr>
          <w:rFonts w:ascii="Calibri" w:hAnsi="Calibri"/>
        </w:rPr>
      </w:pPr>
      <w:r w:rsidRPr="00F51B0E">
        <w:rPr>
          <w:rFonts w:ascii="Calibri" w:hAnsi="Calibri"/>
          <w:color w:val="000000"/>
        </w:rPr>
        <w:lastRenderedPageBreak/>
        <w:t xml:space="preserve">2016. </w:t>
      </w:r>
      <w:proofErr w:type="gramStart"/>
      <w:r w:rsidRPr="00F51B0E">
        <w:rPr>
          <w:rFonts w:ascii="Calibri" w:hAnsi="Calibri"/>
          <w:color w:val="000000"/>
        </w:rPr>
        <w:t>évre   0</w:t>
      </w:r>
      <w:proofErr w:type="gramEnd"/>
      <w:r w:rsidRPr="00F51B0E">
        <w:rPr>
          <w:rFonts w:ascii="Calibri" w:hAnsi="Calibri"/>
          <w:color w:val="000000"/>
        </w:rPr>
        <w:t xml:space="preserve">   Ft-ban,</w:t>
      </w:r>
    </w:p>
    <w:p w:rsidR="00386939" w:rsidRPr="00F51B0E" w:rsidRDefault="00386939" w:rsidP="00386939">
      <w:pPr>
        <w:ind w:left="2977" w:right="567"/>
        <w:jc w:val="both"/>
        <w:rPr>
          <w:rFonts w:ascii="Calibri" w:hAnsi="Calibri"/>
        </w:rPr>
      </w:pPr>
      <w:r w:rsidRPr="00F51B0E">
        <w:rPr>
          <w:rFonts w:ascii="Calibri" w:hAnsi="Calibri"/>
          <w:color w:val="000000"/>
        </w:rPr>
        <w:t xml:space="preserve">2017. </w:t>
      </w:r>
      <w:proofErr w:type="gramStart"/>
      <w:r w:rsidRPr="00F51B0E">
        <w:rPr>
          <w:rFonts w:ascii="Calibri" w:hAnsi="Calibri"/>
          <w:color w:val="000000"/>
        </w:rPr>
        <w:t>évre   0</w:t>
      </w:r>
      <w:proofErr w:type="gramEnd"/>
      <w:r w:rsidRPr="00F51B0E">
        <w:rPr>
          <w:rFonts w:ascii="Calibri" w:hAnsi="Calibri"/>
          <w:color w:val="000000"/>
        </w:rPr>
        <w:t xml:space="preserve">   Ft-ban</w:t>
      </w:r>
    </w:p>
    <w:p w:rsidR="00386939" w:rsidRPr="00F51B0E" w:rsidRDefault="00386939" w:rsidP="00386939">
      <w:pPr>
        <w:ind w:left="2977" w:right="565"/>
        <w:jc w:val="both"/>
        <w:rPr>
          <w:rFonts w:ascii="Calibri" w:hAnsi="Calibri"/>
          <w:color w:val="000000"/>
        </w:rPr>
      </w:pPr>
      <w:r w:rsidRPr="00F51B0E">
        <w:rPr>
          <w:rFonts w:ascii="Calibri" w:hAnsi="Calibri"/>
          <w:color w:val="000000"/>
        </w:rPr>
        <w:t xml:space="preserve">2018. </w:t>
      </w:r>
      <w:proofErr w:type="gramStart"/>
      <w:r w:rsidRPr="00F51B0E">
        <w:rPr>
          <w:rFonts w:ascii="Calibri" w:hAnsi="Calibri"/>
          <w:color w:val="000000"/>
        </w:rPr>
        <w:t>évre   0</w:t>
      </w:r>
      <w:proofErr w:type="gramEnd"/>
      <w:r w:rsidRPr="00F51B0E">
        <w:rPr>
          <w:rFonts w:ascii="Calibri" w:hAnsi="Calibri"/>
          <w:color w:val="000000"/>
        </w:rPr>
        <w:t xml:space="preserve">   Ft-ban határozza meg. </w:t>
      </w:r>
    </w:p>
    <w:p w:rsidR="00386939" w:rsidRPr="00F51B0E" w:rsidRDefault="00386939" w:rsidP="00386939">
      <w:pPr>
        <w:ind w:left="2977" w:right="565"/>
        <w:jc w:val="both"/>
        <w:rPr>
          <w:rFonts w:ascii="Calibri" w:hAnsi="Calibri"/>
        </w:rPr>
      </w:pPr>
    </w:p>
    <w:p w:rsidR="00386939" w:rsidRPr="00F51B0E" w:rsidRDefault="00386939" w:rsidP="00386939">
      <w:pPr>
        <w:ind w:left="2977"/>
        <w:jc w:val="both"/>
        <w:outlineLvl w:val="0"/>
        <w:rPr>
          <w:rFonts w:ascii="Calibri" w:hAnsi="Calibri"/>
        </w:rPr>
      </w:pPr>
      <w:r w:rsidRPr="00F51B0E">
        <w:rPr>
          <w:rFonts w:ascii="Calibri" w:hAnsi="Calibri"/>
        </w:rPr>
        <w:t> </w:t>
      </w:r>
      <w:r w:rsidRPr="00F51B0E">
        <w:rPr>
          <w:rFonts w:ascii="Calibri" w:hAnsi="Calibri"/>
          <w:b/>
          <w:u w:val="single"/>
        </w:rPr>
        <w:t>Határidő</w:t>
      </w:r>
      <w:r w:rsidRPr="00F51B0E">
        <w:rPr>
          <w:rFonts w:ascii="Calibri" w:hAnsi="Calibri"/>
        </w:rPr>
        <w:t>: folyamatos</w:t>
      </w:r>
    </w:p>
    <w:p w:rsidR="00386939" w:rsidRPr="00F51B0E" w:rsidRDefault="00386939" w:rsidP="00386939">
      <w:pPr>
        <w:ind w:left="2977"/>
        <w:jc w:val="both"/>
        <w:outlineLvl w:val="0"/>
        <w:rPr>
          <w:rFonts w:ascii="Calibri" w:hAnsi="Calibri"/>
        </w:rPr>
      </w:pPr>
      <w:r w:rsidRPr="008F0C0E">
        <w:rPr>
          <w:rFonts w:ascii="Calibri" w:hAnsi="Calibri"/>
        </w:rPr>
        <w:t xml:space="preserve"> </w:t>
      </w:r>
      <w:r w:rsidRPr="00F51B0E">
        <w:rPr>
          <w:rFonts w:ascii="Calibri" w:hAnsi="Calibri"/>
          <w:b/>
          <w:u w:val="single"/>
        </w:rPr>
        <w:t>Felelős:</w:t>
      </w:r>
      <w:r w:rsidRPr="00F51B0E">
        <w:rPr>
          <w:rFonts w:ascii="Calibri" w:hAnsi="Calibri"/>
        </w:rPr>
        <w:t xml:space="preserve"> Joó Ferenc polgármester</w:t>
      </w:r>
    </w:p>
    <w:p w:rsidR="00386939" w:rsidRPr="00B475EC" w:rsidRDefault="00386939" w:rsidP="00386939">
      <w:pPr>
        <w:jc w:val="both"/>
        <w:rPr>
          <w:rFonts w:ascii="Calibri" w:hAnsi="Calibri"/>
          <w:b/>
        </w:rPr>
      </w:pPr>
    </w:p>
    <w:p w:rsidR="00386939" w:rsidRPr="00B475EC" w:rsidRDefault="00386939" w:rsidP="00386939">
      <w:pPr>
        <w:ind w:left="2269" w:firstLine="708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11</w:t>
      </w:r>
      <w:r w:rsidRPr="00B475EC">
        <w:rPr>
          <w:rFonts w:ascii="Calibri" w:hAnsi="Calibri"/>
          <w:b/>
          <w:u w:val="single"/>
        </w:rPr>
        <w:t>/2015. (II. 23.) számú határozat</w:t>
      </w:r>
      <w:r w:rsidRPr="00B475EC">
        <w:rPr>
          <w:rFonts w:ascii="Calibri" w:hAnsi="Calibri"/>
        </w:rPr>
        <w:t xml:space="preserve"> 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</w:rPr>
        <w:t xml:space="preserve">Csánig Község Önkormányzatának Képviselő-testülete elfogadott költségvetési rendeletére is hivatkozással megállapítja, hogy az Önkormányzat tárgyévre tervezett beszerzései (árubeszerzés, építési beruházás, szolgáltatás megrendelés) nem érik el a törvényi értékhatárt, ezért nem teszik szükségessé közbeszerzési eljárás lefolytatását, valamint közbeszerzési terv összeállítását. 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  <w:b/>
          <w:u w:val="single"/>
        </w:rPr>
        <w:t>Határidő:</w:t>
      </w:r>
      <w:r w:rsidRPr="00F51B0E">
        <w:rPr>
          <w:rFonts w:ascii="Calibri" w:hAnsi="Calibri"/>
        </w:rPr>
        <w:t xml:space="preserve"> azonnal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  <w:b/>
          <w:u w:val="single"/>
        </w:rPr>
        <w:t>Felelős:</w:t>
      </w:r>
      <w:r w:rsidRPr="00F51B0E">
        <w:rPr>
          <w:rFonts w:ascii="Calibri" w:hAnsi="Calibri"/>
        </w:rPr>
        <w:t xml:space="preserve"> Joó Ferenc polgármester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</w:rPr>
        <w:tab/>
        <w:t xml:space="preserve">    </w:t>
      </w:r>
      <w:proofErr w:type="gramStart"/>
      <w:r w:rsidRPr="00F51B0E">
        <w:rPr>
          <w:rFonts w:ascii="Calibri" w:hAnsi="Calibri"/>
        </w:rPr>
        <w:t>dr.</w:t>
      </w:r>
      <w:proofErr w:type="gramEnd"/>
      <w:r w:rsidRPr="00F51B0E">
        <w:rPr>
          <w:rFonts w:ascii="Calibri" w:hAnsi="Calibri"/>
        </w:rPr>
        <w:t xml:space="preserve"> Kiss Julianna jegyző</w:t>
      </w:r>
    </w:p>
    <w:p w:rsidR="00386939" w:rsidRDefault="00386939" w:rsidP="00386939">
      <w:pPr>
        <w:jc w:val="both"/>
        <w:rPr>
          <w:rFonts w:ascii="Calibri" w:hAnsi="Calibri"/>
          <w:b/>
        </w:rPr>
      </w:pPr>
    </w:p>
    <w:p w:rsidR="00386939" w:rsidRPr="00B475EC" w:rsidRDefault="00386939" w:rsidP="00386939">
      <w:pPr>
        <w:ind w:left="2269" w:firstLine="708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12</w:t>
      </w:r>
      <w:r w:rsidRPr="00B475EC">
        <w:rPr>
          <w:rFonts w:ascii="Calibri" w:hAnsi="Calibri"/>
          <w:b/>
          <w:u w:val="single"/>
        </w:rPr>
        <w:t>/2015. (II. 23.) számú határozat</w:t>
      </w:r>
      <w:r w:rsidRPr="00B475EC">
        <w:rPr>
          <w:rFonts w:ascii="Calibri" w:hAnsi="Calibri"/>
        </w:rPr>
        <w:t xml:space="preserve"> </w:t>
      </w:r>
    </w:p>
    <w:p w:rsidR="00386939" w:rsidRPr="00C85970" w:rsidRDefault="00386939" w:rsidP="00386939">
      <w:pPr>
        <w:ind w:left="2977"/>
        <w:jc w:val="both"/>
        <w:rPr>
          <w:rFonts w:ascii="Calibri" w:hAnsi="Calibri"/>
        </w:rPr>
      </w:pPr>
      <w:r w:rsidRPr="00C85970">
        <w:rPr>
          <w:rFonts w:ascii="Calibri" w:hAnsi="Calibri"/>
        </w:rPr>
        <w:t xml:space="preserve">Csánig </w:t>
      </w:r>
      <w:r>
        <w:rPr>
          <w:rFonts w:ascii="Calibri" w:hAnsi="Calibri"/>
        </w:rPr>
        <w:t xml:space="preserve">Község Önkormányzatának Képviselő-testülete a polgármester által a gazdasági program előkészítése kapcsán tett tájékoztatót elfogadja. 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  <w:b/>
          <w:u w:val="single"/>
        </w:rPr>
        <w:t>Felelős:</w:t>
      </w:r>
      <w:r w:rsidRPr="00F51B0E">
        <w:rPr>
          <w:rFonts w:ascii="Calibri" w:hAnsi="Calibri"/>
        </w:rPr>
        <w:t xml:space="preserve"> Joó Ferenc polgármester</w:t>
      </w:r>
    </w:p>
    <w:p w:rsidR="00386939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</w:rPr>
        <w:t xml:space="preserve">               </w:t>
      </w:r>
      <w:proofErr w:type="gramStart"/>
      <w:r w:rsidRPr="00F51B0E">
        <w:rPr>
          <w:rFonts w:ascii="Calibri" w:hAnsi="Calibri"/>
        </w:rPr>
        <w:t>dr.</w:t>
      </w:r>
      <w:proofErr w:type="gramEnd"/>
      <w:r w:rsidRPr="00F51B0E">
        <w:rPr>
          <w:rFonts w:ascii="Calibri" w:hAnsi="Calibri"/>
        </w:rPr>
        <w:t xml:space="preserve"> Kiss Julianna jegyző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</w:p>
    <w:p w:rsidR="00386939" w:rsidRPr="00B475EC" w:rsidRDefault="00386939" w:rsidP="00386939">
      <w:pPr>
        <w:ind w:left="2269" w:firstLine="708"/>
        <w:jc w:val="both"/>
        <w:rPr>
          <w:rFonts w:ascii="Calibri" w:hAnsi="Calibri"/>
        </w:rPr>
      </w:pPr>
      <w:r w:rsidRPr="00B475EC">
        <w:rPr>
          <w:rFonts w:ascii="Calibri" w:hAnsi="Calibri"/>
          <w:b/>
          <w:u w:val="single"/>
        </w:rPr>
        <w:t>13/2015. (II. 23.) számú határozat</w:t>
      </w:r>
      <w:r w:rsidRPr="00B475EC">
        <w:rPr>
          <w:rFonts w:ascii="Calibri" w:hAnsi="Calibri"/>
        </w:rPr>
        <w:t xml:space="preserve"> </w:t>
      </w:r>
    </w:p>
    <w:p w:rsidR="00386939" w:rsidRPr="00B475EC" w:rsidRDefault="00386939" w:rsidP="00386939">
      <w:pPr>
        <w:ind w:left="2977"/>
        <w:jc w:val="both"/>
        <w:rPr>
          <w:rFonts w:ascii="Calibri" w:hAnsi="Calibri"/>
        </w:rPr>
      </w:pPr>
      <w:r w:rsidRPr="00B475EC">
        <w:rPr>
          <w:rFonts w:ascii="Calibri" w:hAnsi="Calibri"/>
        </w:rPr>
        <w:t xml:space="preserve">Csánig Község Önkormányzatának Képviselő-testülete a Sárvár és Kistérsége Többcélú Kistérségi Társulás Társulási Megállapodásának 14. módosítását az előterjesztés szerinti tartalommal elfogadja. </w:t>
      </w:r>
    </w:p>
    <w:p w:rsidR="00386939" w:rsidRPr="00B475EC" w:rsidRDefault="00386939" w:rsidP="00386939">
      <w:pPr>
        <w:ind w:left="2977"/>
        <w:jc w:val="both"/>
        <w:rPr>
          <w:rFonts w:ascii="Calibri" w:hAnsi="Calibri"/>
        </w:rPr>
      </w:pPr>
      <w:r w:rsidRPr="00B475EC">
        <w:rPr>
          <w:rFonts w:ascii="Calibri" w:hAnsi="Calibri"/>
          <w:b/>
          <w:u w:val="single"/>
        </w:rPr>
        <w:t>Felelős:</w:t>
      </w:r>
      <w:r w:rsidRPr="00B475EC">
        <w:rPr>
          <w:rFonts w:ascii="Calibri" w:hAnsi="Calibri"/>
        </w:rPr>
        <w:t xml:space="preserve"> Joó Ferenc polgármester</w:t>
      </w:r>
    </w:p>
    <w:p w:rsidR="00386939" w:rsidRDefault="00386939" w:rsidP="00386939">
      <w:pPr>
        <w:ind w:left="2977"/>
        <w:jc w:val="both"/>
        <w:rPr>
          <w:rFonts w:ascii="Calibri" w:hAnsi="Calibri"/>
        </w:rPr>
      </w:pPr>
      <w:r w:rsidRPr="00B475EC">
        <w:rPr>
          <w:rFonts w:ascii="Calibri" w:hAnsi="Calibri"/>
          <w:b/>
          <w:u w:val="single"/>
        </w:rPr>
        <w:t>Határidő:</w:t>
      </w:r>
      <w:r w:rsidRPr="00B475EC">
        <w:rPr>
          <w:rFonts w:ascii="Calibri" w:hAnsi="Calibri"/>
        </w:rPr>
        <w:t xml:space="preserve"> 2015. február 28.</w:t>
      </w:r>
    </w:p>
    <w:p w:rsidR="00386939" w:rsidRDefault="00386939" w:rsidP="00386939">
      <w:pPr>
        <w:ind w:left="2977"/>
        <w:jc w:val="both"/>
        <w:rPr>
          <w:rFonts w:ascii="Calibri" w:hAnsi="Calibri"/>
        </w:rPr>
      </w:pPr>
    </w:p>
    <w:p w:rsidR="00386939" w:rsidRPr="00B475EC" w:rsidRDefault="00386939" w:rsidP="00386939">
      <w:pPr>
        <w:ind w:left="2269" w:firstLine="708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14</w:t>
      </w:r>
      <w:r w:rsidRPr="00B475EC">
        <w:rPr>
          <w:rFonts w:ascii="Calibri" w:hAnsi="Calibri"/>
          <w:b/>
          <w:u w:val="single"/>
        </w:rPr>
        <w:t>/2015. (II. 23.) számú határozat</w:t>
      </w:r>
      <w:r w:rsidRPr="00B475EC">
        <w:rPr>
          <w:rFonts w:ascii="Calibri" w:hAnsi="Calibri"/>
        </w:rPr>
        <w:t xml:space="preserve"> </w:t>
      </w:r>
    </w:p>
    <w:p w:rsidR="00386939" w:rsidRPr="00F51B0E" w:rsidRDefault="00386939" w:rsidP="00386939">
      <w:pPr>
        <w:pStyle w:val="Csakszveg1"/>
        <w:tabs>
          <w:tab w:val="left" w:pos="1428"/>
        </w:tabs>
        <w:spacing w:line="200" w:lineRule="atLeast"/>
        <w:ind w:left="2977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51B0E">
        <w:rPr>
          <w:rFonts w:ascii="Calibri" w:eastAsia="Calibri" w:hAnsi="Calibri"/>
          <w:sz w:val="24"/>
          <w:szCs w:val="24"/>
          <w:lang w:eastAsia="en-US"/>
        </w:rPr>
        <w:t>Csánig Község Önkormányzatának Képviselő</w:t>
      </w:r>
      <w:r>
        <w:rPr>
          <w:rFonts w:ascii="Calibri" w:eastAsia="Calibri" w:hAnsi="Calibri"/>
          <w:sz w:val="24"/>
          <w:szCs w:val="24"/>
          <w:lang w:eastAsia="en-US"/>
        </w:rPr>
        <w:t>-</w:t>
      </w:r>
      <w:r w:rsidRPr="00F51B0E">
        <w:rPr>
          <w:rFonts w:ascii="Calibri" w:eastAsia="Calibri" w:hAnsi="Calibri"/>
          <w:sz w:val="24"/>
          <w:szCs w:val="24"/>
          <w:lang w:eastAsia="en-US"/>
        </w:rPr>
        <w:t xml:space="preserve">testülete megtárgyalta a „Csánigi Faluház belső felújítási kivitelezése” munkáira kiírt pályázatot. A pályázatot érvényesnek nyilvánítja és a legalacsonyabb összegű ellenszolgáltatás bírálati szempontja alapján a beérkezett ajánlatok közül a </w:t>
      </w:r>
      <w:proofErr w:type="spellStart"/>
      <w:r w:rsidRPr="00F51B0E">
        <w:rPr>
          <w:rFonts w:ascii="Calibri" w:eastAsia="Calibri" w:hAnsi="Calibri"/>
          <w:sz w:val="24"/>
          <w:szCs w:val="24"/>
          <w:lang w:eastAsia="en-US"/>
        </w:rPr>
        <w:t>Horváth-Bau</w:t>
      </w:r>
      <w:proofErr w:type="spellEnd"/>
      <w:r w:rsidRPr="00F51B0E">
        <w:rPr>
          <w:rFonts w:ascii="Calibri" w:eastAsia="Calibri" w:hAnsi="Calibri"/>
          <w:sz w:val="24"/>
          <w:szCs w:val="24"/>
          <w:lang w:eastAsia="en-US"/>
        </w:rPr>
        <w:t xml:space="preserve"> 2006 </w:t>
      </w:r>
      <w:r>
        <w:rPr>
          <w:rFonts w:ascii="Calibri" w:eastAsia="Calibri" w:hAnsi="Calibri"/>
          <w:sz w:val="24"/>
          <w:szCs w:val="24"/>
          <w:lang w:eastAsia="en-US"/>
        </w:rPr>
        <w:t xml:space="preserve">Építőipari Vállalkozást (9653. Répcelak, Kossuth L. u. 35.) </w:t>
      </w:r>
      <w:r w:rsidRPr="00F51B0E">
        <w:rPr>
          <w:rFonts w:ascii="Calibri" w:eastAsia="Calibri" w:hAnsi="Calibri"/>
          <w:sz w:val="24"/>
          <w:szCs w:val="24"/>
          <w:lang w:eastAsia="en-US"/>
        </w:rPr>
        <w:t>hirdeti ki győztesnek.</w:t>
      </w:r>
    </w:p>
    <w:p w:rsidR="00386939" w:rsidRPr="00F51B0E" w:rsidRDefault="00386939" w:rsidP="00386939">
      <w:pPr>
        <w:pStyle w:val="Csakszveg1"/>
        <w:tabs>
          <w:tab w:val="left" w:pos="1428"/>
        </w:tabs>
        <w:spacing w:line="200" w:lineRule="atLeast"/>
        <w:ind w:left="2977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51B0E">
        <w:rPr>
          <w:rFonts w:ascii="Calibri" w:eastAsia="Calibri" w:hAnsi="Calibri"/>
          <w:sz w:val="24"/>
          <w:szCs w:val="24"/>
          <w:lang w:eastAsia="en-US"/>
        </w:rPr>
        <w:t xml:space="preserve">A képviselő-testület felhatalmazza a polgármestert a szerződés aláírására. </w:t>
      </w:r>
    </w:p>
    <w:p w:rsidR="00386939" w:rsidRPr="00F51B0E" w:rsidRDefault="00386939" w:rsidP="00386939">
      <w:pPr>
        <w:pStyle w:val="Csakszveg1"/>
        <w:tabs>
          <w:tab w:val="left" w:pos="1428"/>
        </w:tabs>
        <w:spacing w:line="200" w:lineRule="atLeast"/>
        <w:ind w:left="2977"/>
        <w:rPr>
          <w:rFonts w:ascii="Calibri" w:eastAsia="Calibri" w:hAnsi="Calibri"/>
          <w:sz w:val="24"/>
          <w:szCs w:val="24"/>
          <w:lang w:eastAsia="en-US"/>
        </w:rPr>
      </w:pPr>
      <w:r w:rsidRPr="00F51B0E">
        <w:rPr>
          <w:rFonts w:ascii="Calibri" w:eastAsia="Calibri" w:hAnsi="Calibri"/>
          <w:b/>
          <w:sz w:val="24"/>
          <w:szCs w:val="24"/>
          <w:u w:val="single"/>
          <w:lang w:eastAsia="en-US"/>
        </w:rPr>
        <w:t>Határidő:</w:t>
      </w:r>
      <w:r w:rsidRPr="00F51B0E">
        <w:rPr>
          <w:rFonts w:ascii="Calibri" w:eastAsia="Calibri" w:hAnsi="Calibri"/>
          <w:sz w:val="24"/>
          <w:szCs w:val="24"/>
          <w:lang w:eastAsia="en-US"/>
        </w:rPr>
        <w:t xml:space="preserve"> azonnal</w:t>
      </w:r>
    </w:p>
    <w:p w:rsidR="00386939" w:rsidRDefault="00386939" w:rsidP="00386939">
      <w:pPr>
        <w:ind w:left="2977"/>
        <w:jc w:val="both"/>
        <w:rPr>
          <w:rFonts w:ascii="Calibri" w:eastAsia="Calibri" w:hAnsi="Calibri"/>
          <w:szCs w:val="24"/>
          <w:lang w:eastAsia="en-US"/>
        </w:rPr>
      </w:pPr>
      <w:r w:rsidRPr="00F51B0E">
        <w:rPr>
          <w:rFonts w:ascii="Calibri" w:eastAsia="Calibri" w:hAnsi="Calibri"/>
          <w:b/>
          <w:szCs w:val="24"/>
          <w:u w:val="single"/>
          <w:lang w:eastAsia="en-US"/>
        </w:rPr>
        <w:t>Felelős:</w:t>
      </w:r>
      <w:r w:rsidRPr="00F51B0E">
        <w:rPr>
          <w:rFonts w:ascii="Calibri" w:eastAsia="Calibri" w:hAnsi="Calibri"/>
          <w:szCs w:val="24"/>
          <w:lang w:eastAsia="en-US"/>
        </w:rPr>
        <w:t xml:space="preserve"> Joó Ferenc polgármester</w:t>
      </w:r>
    </w:p>
    <w:p w:rsidR="00386939" w:rsidRDefault="00386939" w:rsidP="00386939">
      <w:pPr>
        <w:ind w:left="2977"/>
        <w:jc w:val="both"/>
        <w:rPr>
          <w:rFonts w:ascii="Calibri" w:hAnsi="Calibri"/>
        </w:rPr>
      </w:pPr>
    </w:p>
    <w:p w:rsidR="00386939" w:rsidRPr="00B475EC" w:rsidRDefault="00386939" w:rsidP="00386939">
      <w:pPr>
        <w:ind w:left="2269" w:firstLine="708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lastRenderedPageBreak/>
        <w:t>15</w:t>
      </w:r>
      <w:r w:rsidRPr="00B475EC">
        <w:rPr>
          <w:rFonts w:ascii="Calibri" w:hAnsi="Calibri"/>
          <w:b/>
          <w:u w:val="single"/>
        </w:rPr>
        <w:t>/2015. (II. 23.) számú határozat</w:t>
      </w:r>
      <w:r w:rsidRPr="00B475EC">
        <w:rPr>
          <w:rFonts w:ascii="Calibri" w:hAnsi="Calibri"/>
        </w:rPr>
        <w:t xml:space="preserve"> 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eastAsia="Calibri" w:hAnsi="Calibri"/>
          <w:lang w:eastAsia="en-US"/>
        </w:rPr>
        <w:t>Csánig Község Önkormányzatának Képviselő</w:t>
      </w:r>
      <w:r>
        <w:rPr>
          <w:rFonts w:ascii="Calibri" w:eastAsia="Calibri" w:hAnsi="Calibri"/>
          <w:lang w:eastAsia="en-US"/>
        </w:rPr>
        <w:t>-</w:t>
      </w:r>
      <w:r w:rsidRPr="00F51B0E">
        <w:rPr>
          <w:rFonts w:ascii="Calibri" w:eastAsia="Calibri" w:hAnsi="Calibri"/>
          <w:lang w:eastAsia="en-US"/>
        </w:rPr>
        <w:t>testülete</w:t>
      </w:r>
      <w:r>
        <w:rPr>
          <w:rFonts w:ascii="Calibri" w:eastAsia="Calibri" w:hAnsi="Calibri"/>
          <w:lang w:eastAsia="en-US"/>
        </w:rPr>
        <w:t xml:space="preserve"> - értékbecslés hiányában – nem hoz döntést a terület értékesítéséről. A képviselő-testület az értékbecslés birtokában a következő testületi ülésen tárgyalja Csánig a 44. </w:t>
      </w:r>
      <w:proofErr w:type="spellStart"/>
      <w:r>
        <w:rPr>
          <w:rFonts w:ascii="Calibri" w:eastAsia="Calibri" w:hAnsi="Calibri"/>
          <w:lang w:eastAsia="en-US"/>
        </w:rPr>
        <w:t>hrsz-ú</w:t>
      </w:r>
      <w:proofErr w:type="spellEnd"/>
      <w:r>
        <w:rPr>
          <w:rFonts w:ascii="Calibri" w:eastAsia="Calibri" w:hAnsi="Calibri"/>
          <w:lang w:eastAsia="en-US"/>
        </w:rPr>
        <w:t xml:space="preserve"> terület értékesítését. </w:t>
      </w:r>
    </w:p>
    <w:p w:rsidR="00386939" w:rsidRDefault="00386939" w:rsidP="00386939">
      <w:pPr>
        <w:ind w:left="2977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Felelős:</w:t>
      </w:r>
      <w:r>
        <w:rPr>
          <w:rFonts w:ascii="Calibri" w:hAnsi="Calibri"/>
        </w:rPr>
        <w:t xml:space="preserve"> Joó Ferenc polgármester</w:t>
      </w:r>
    </w:p>
    <w:p w:rsidR="00386939" w:rsidRPr="009C635C" w:rsidRDefault="00386939" w:rsidP="00386939">
      <w:pPr>
        <w:ind w:left="2977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Határidő: </w:t>
      </w:r>
      <w:r>
        <w:rPr>
          <w:rFonts w:ascii="Calibri" w:hAnsi="Calibri"/>
        </w:rPr>
        <w:t>2015. március 16.</w:t>
      </w:r>
    </w:p>
    <w:p w:rsidR="00386939" w:rsidRDefault="00386939" w:rsidP="00386939">
      <w:pPr>
        <w:ind w:left="2269" w:firstLine="708"/>
        <w:jc w:val="both"/>
        <w:rPr>
          <w:rFonts w:ascii="Calibri" w:hAnsi="Calibri"/>
        </w:rPr>
      </w:pPr>
    </w:p>
    <w:p w:rsidR="00386939" w:rsidRPr="00B475EC" w:rsidRDefault="00386939" w:rsidP="00386939">
      <w:pPr>
        <w:ind w:left="2269" w:firstLine="708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16</w:t>
      </w:r>
      <w:r w:rsidRPr="00B475EC">
        <w:rPr>
          <w:rFonts w:ascii="Calibri" w:hAnsi="Calibri"/>
          <w:b/>
          <w:u w:val="single"/>
        </w:rPr>
        <w:t>/2015. (II. 23.) számú határozat</w:t>
      </w:r>
      <w:r w:rsidRPr="00B475EC">
        <w:rPr>
          <w:rFonts w:ascii="Calibri" w:hAnsi="Calibri"/>
        </w:rPr>
        <w:t xml:space="preserve"> 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</w:rPr>
        <w:t xml:space="preserve">Csánig Község Önkormányzatának Képviselő-testülete </w:t>
      </w:r>
      <w:proofErr w:type="spellStart"/>
      <w:r w:rsidRPr="00F51B0E">
        <w:rPr>
          <w:rFonts w:ascii="Calibri" w:hAnsi="Calibri"/>
        </w:rPr>
        <w:t>Haraszthy</w:t>
      </w:r>
      <w:proofErr w:type="spellEnd"/>
      <w:r w:rsidRPr="00F51B0E">
        <w:rPr>
          <w:rFonts w:ascii="Calibri" w:hAnsi="Calibri"/>
        </w:rPr>
        <w:t xml:space="preserve"> István bérlő vételi ajánlatát elfogadja és értékesíti részére az önkormányzat tulajdonát 1/</w:t>
      </w:r>
      <w:proofErr w:type="spellStart"/>
      <w:r w:rsidRPr="00F51B0E">
        <w:rPr>
          <w:rFonts w:ascii="Calibri" w:hAnsi="Calibri"/>
        </w:rPr>
        <w:t>1</w:t>
      </w:r>
      <w:proofErr w:type="spellEnd"/>
      <w:r w:rsidRPr="00F51B0E">
        <w:rPr>
          <w:rFonts w:ascii="Calibri" w:hAnsi="Calibri"/>
        </w:rPr>
        <w:t xml:space="preserve"> tulajdoni hányadban képező Répcelak belterület 287/3/</w:t>
      </w:r>
      <w:proofErr w:type="gramStart"/>
      <w:r w:rsidRPr="00F51B0E">
        <w:rPr>
          <w:rFonts w:ascii="Calibri" w:hAnsi="Calibri"/>
        </w:rPr>
        <w:t>A</w:t>
      </w:r>
      <w:proofErr w:type="gramEnd"/>
      <w:r w:rsidRPr="00F51B0E">
        <w:rPr>
          <w:rFonts w:ascii="Calibri" w:hAnsi="Calibri"/>
        </w:rPr>
        <w:t xml:space="preserve">/8. </w:t>
      </w:r>
      <w:proofErr w:type="spellStart"/>
      <w:r w:rsidRPr="00F51B0E">
        <w:rPr>
          <w:rFonts w:ascii="Calibri" w:hAnsi="Calibri"/>
        </w:rPr>
        <w:t>hrsz-ú</w:t>
      </w:r>
      <w:proofErr w:type="spellEnd"/>
      <w:r w:rsidRPr="00F51B0E">
        <w:rPr>
          <w:rFonts w:ascii="Calibri" w:hAnsi="Calibri"/>
        </w:rPr>
        <w:t xml:space="preserve">, természetben a Répcelak, Úttörő utca 4/A. 1. lépcsőház 2. emelet 4. ajtószámú társasházi lakást. 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</w:rPr>
        <w:t xml:space="preserve">Az ingatlan forgalmi értéke összesen: bruttó 6.825.000.-Ft. Az ár a telek értékét is magába foglalja. A vételár kiegyenlítése a vevő nyilatkozata alapján az adás-vételi szerződés megkötését követő 15 napon belül egy összegben történik. 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</w:rPr>
        <w:t>A képviselő-testület a vevő kérésére ellenére nem járul hozzá a nyílászáró csere költségéhez, tekintettel arra, hogy a déli oldali külső nyílászárók elavultsága az ingatlanforgalmi értékbecslésben az ár kialakításakor egyszer már figyelembe vételre került.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</w:rPr>
        <w:t>A képviselő-testület felhatalmazza a polgármestert az adás-vételi szerződés aláírására.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  <w:b/>
          <w:u w:val="single"/>
        </w:rPr>
        <w:t>Felelős:</w:t>
      </w:r>
      <w:r w:rsidRPr="00F51B0E">
        <w:rPr>
          <w:rFonts w:ascii="Calibri" w:hAnsi="Calibri"/>
        </w:rPr>
        <w:t xml:space="preserve"> Joó Ferenc polgármester</w:t>
      </w:r>
    </w:p>
    <w:p w:rsidR="00386939" w:rsidRPr="00F51B0E" w:rsidRDefault="00386939" w:rsidP="00386939">
      <w:pPr>
        <w:ind w:left="2977"/>
        <w:jc w:val="both"/>
        <w:rPr>
          <w:rFonts w:ascii="Calibri" w:hAnsi="Calibri"/>
        </w:rPr>
      </w:pPr>
      <w:r w:rsidRPr="00F51B0E">
        <w:rPr>
          <w:rFonts w:ascii="Calibri" w:hAnsi="Calibri"/>
          <w:b/>
          <w:u w:val="single"/>
        </w:rPr>
        <w:t>Határidő</w:t>
      </w:r>
      <w:r w:rsidRPr="00F51B0E">
        <w:rPr>
          <w:rFonts w:ascii="Calibri" w:hAnsi="Calibri"/>
        </w:rPr>
        <w:t>: a szerződés megkötésére: 2015. március 31.</w:t>
      </w:r>
    </w:p>
    <w:p w:rsidR="00386939" w:rsidRPr="00F51B0E" w:rsidRDefault="00386939" w:rsidP="00386939">
      <w:pPr>
        <w:jc w:val="both"/>
        <w:rPr>
          <w:rFonts w:ascii="Calibri" w:hAnsi="Calibri"/>
        </w:rPr>
      </w:pPr>
    </w:p>
    <w:p w:rsidR="00386939" w:rsidRPr="00F51B0E" w:rsidRDefault="00386939" w:rsidP="00386939">
      <w:pPr>
        <w:ind w:left="2269" w:firstLine="708"/>
        <w:jc w:val="both"/>
        <w:rPr>
          <w:rFonts w:ascii="Calibri" w:hAnsi="Calibri"/>
        </w:rPr>
      </w:pPr>
    </w:p>
    <w:p w:rsidR="00386939" w:rsidRPr="00B475EC" w:rsidRDefault="00386939" w:rsidP="00386939">
      <w:pPr>
        <w:jc w:val="both"/>
        <w:rPr>
          <w:rFonts w:ascii="Calibri" w:hAnsi="Calibri"/>
          <w:b/>
        </w:rPr>
      </w:pPr>
    </w:p>
    <w:p w:rsidR="00386939" w:rsidRPr="00B475EC" w:rsidRDefault="00386939" w:rsidP="00386939">
      <w:pPr>
        <w:jc w:val="both"/>
        <w:rPr>
          <w:rFonts w:ascii="Calibri" w:hAnsi="Calibri"/>
          <w:b/>
        </w:rPr>
      </w:pPr>
    </w:p>
    <w:p w:rsidR="00386939" w:rsidRPr="00B475EC" w:rsidRDefault="00386939" w:rsidP="00386939">
      <w:pPr>
        <w:jc w:val="both"/>
        <w:rPr>
          <w:rFonts w:ascii="Calibri" w:hAnsi="Calibri"/>
          <w:b/>
        </w:rPr>
      </w:pPr>
      <w:r w:rsidRPr="00B475EC">
        <w:rPr>
          <w:rFonts w:ascii="Calibri" w:hAnsi="Calibri"/>
          <w:b/>
        </w:rPr>
        <w:t xml:space="preserve">Répcelak, 2015. </w:t>
      </w:r>
      <w:r>
        <w:rPr>
          <w:rFonts w:ascii="Calibri" w:hAnsi="Calibri"/>
          <w:b/>
        </w:rPr>
        <w:t>március 2</w:t>
      </w:r>
      <w:r w:rsidRPr="00B475EC">
        <w:rPr>
          <w:rFonts w:ascii="Calibri" w:hAnsi="Calibri"/>
          <w:b/>
        </w:rPr>
        <w:t>.</w:t>
      </w:r>
    </w:p>
    <w:p w:rsidR="00386939" w:rsidRPr="00B475EC" w:rsidRDefault="00386939" w:rsidP="00386939">
      <w:pPr>
        <w:jc w:val="both"/>
        <w:rPr>
          <w:rFonts w:ascii="Calibri" w:hAnsi="Calibri"/>
          <w:b/>
        </w:rPr>
      </w:pPr>
      <w:r w:rsidRPr="00B475EC">
        <w:rPr>
          <w:rFonts w:ascii="Calibri" w:hAnsi="Calibri"/>
          <w:b/>
        </w:rPr>
        <w:tab/>
      </w:r>
      <w:r w:rsidRPr="00B475EC">
        <w:rPr>
          <w:rFonts w:ascii="Calibri" w:hAnsi="Calibri"/>
          <w:b/>
        </w:rPr>
        <w:tab/>
      </w:r>
      <w:r w:rsidRPr="00B475EC">
        <w:rPr>
          <w:rFonts w:ascii="Calibri" w:hAnsi="Calibri"/>
          <w:b/>
        </w:rPr>
        <w:tab/>
      </w:r>
      <w:r w:rsidRPr="00B475EC">
        <w:rPr>
          <w:rFonts w:ascii="Calibri" w:hAnsi="Calibri"/>
          <w:b/>
        </w:rPr>
        <w:tab/>
      </w:r>
      <w:r w:rsidRPr="00B475EC">
        <w:rPr>
          <w:rFonts w:ascii="Calibri" w:hAnsi="Calibri"/>
          <w:b/>
        </w:rPr>
        <w:tab/>
      </w:r>
      <w:r w:rsidRPr="00B475EC">
        <w:rPr>
          <w:rFonts w:ascii="Calibri" w:hAnsi="Calibri"/>
          <w:b/>
        </w:rPr>
        <w:tab/>
      </w:r>
      <w:r w:rsidRPr="00B475EC">
        <w:rPr>
          <w:rFonts w:ascii="Calibri" w:hAnsi="Calibri"/>
          <w:b/>
        </w:rPr>
        <w:tab/>
      </w:r>
      <w:r w:rsidRPr="00B475EC">
        <w:rPr>
          <w:rFonts w:ascii="Calibri" w:hAnsi="Calibri"/>
          <w:b/>
        </w:rPr>
        <w:tab/>
      </w:r>
    </w:p>
    <w:p w:rsidR="00386939" w:rsidRPr="00B475EC" w:rsidRDefault="00386939" w:rsidP="00386939">
      <w:pPr>
        <w:jc w:val="both"/>
        <w:rPr>
          <w:rFonts w:ascii="Calibri" w:hAnsi="Calibri"/>
          <w:b/>
        </w:rPr>
      </w:pPr>
    </w:p>
    <w:p w:rsidR="00386939" w:rsidRPr="00B475EC" w:rsidRDefault="00386939" w:rsidP="00386939">
      <w:pPr>
        <w:jc w:val="both"/>
        <w:rPr>
          <w:rFonts w:ascii="Calibri" w:hAnsi="Calibri"/>
          <w:b/>
        </w:rPr>
      </w:pPr>
    </w:p>
    <w:p w:rsidR="00386939" w:rsidRPr="00B475EC" w:rsidRDefault="00386939" w:rsidP="00386939">
      <w:pPr>
        <w:jc w:val="both"/>
        <w:rPr>
          <w:rFonts w:ascii="Calibri" w:hAnsi="Calibri"/>
          <w:b/>
        </w:rPr>
      </w:pPr>
    </w:p>
    <w:p w:rsidR="00386939" w:rsidRPr="00B475EC" w:rsidRDefault="00386939" w:rsidP="00386939">
      <w:pPr>
        <w:ind w:left="4956" w:firstLine="708"/>
        <w:jc w:val="both"/>
        <w:rPr>
          <w:rFonts w:ascii="Calibri" w:hAnsi="Calibri"/>
          <w:b/>
        </w:rPr>
      </w:pPr>
      <w:proofErr w:type="spellStart"/>
      <w:r w:rsidRPr="00B475EC">
        <w:rPr>
          <w:rFonts w:ascii="Calibri" w:hAnsi="Calibri"/>
          <w:b/>
        </w:rPr>
        <w:t>Böröndyné</w:t>
      </w:r>
      <w:proofErr w:type="spellEnd"/>
      <w:r w:rsidRPr="00B475EC">
        <w:rPr>
          <w:rFonts w:ascii="Calibri" w:hAnsi="Calibri"/>
          <w:b/>
        </w:rPr>
        <w:t xml:space="preserve"> Nagy Anikó</w:t>
      </w:r>
    </w:p>
    <w:p w:rsidR="00386939" w:rsidRPr="00B475EC" w:rsidRDefault="00386939" w:rsidP="00386939">
      <w:pPr>
        <w:jc w:val="both"/>
        <w:rPr>
          <w:rFonts w:ascii="Calibri" w:hAnsi="Calibri"/>
          <w:b/>
        </w:rPr>
      </w:pPr>
      <w:r w:rsidRPr="00B475EC">
        <w:rPr>
          <w:rFonts w:ascii="Calibri" w:hAnsi="Calibri"/>
          <w:b/>
        </w:rPr>
        <w:tab/>
      </w:r>
      <w:r w:rsidRPr="00B475EC">
        <w:rPr>
          <w:rFonts w:ascii="Calibri" w:hAnsi="Calibri"/>
          <w:b/>
        </w:rPr>
        <w:tab/>
      </w:r>
      <w:r w:rsidRPr="00B475EC">
        <w:rPr>
          <w:rFonts w:ascii="Calibri" w:hAnsi="Calibri"/>
          <w:b/>
        </w:rPr>
        <w:tab/>
      </w:r>
      <w:r w:rsidRPr="00B475EC">
        <w:rPr>
          <w:rFonts w:ascii="Calibri" w:hAnsi="Calibri"/>
          <w:b/>
        </w:rPr>
        <w:tab/>
      </w:r>
      <w:r w:rsidRPr="00B475EC">
        <w:rPr>
          <w:rFonts w:ascii="Calibri" w:hAnsi="Calibri"/>
          <w:b/>
        </w:rPr>
        <w:tab/>
      </w:r>
      <w:r w:rsidRPr="00B475EC">
        <w:rPr>
          <w:rFonts w:ascii="Calibri" w:hAnsi="Calibri"/>
          <w:b/>
        </w:rPr>
        <w:tab/>
      </w:r>
      <w:r w:rsidRPr="00B475EC">
        <w:rPr>
          <w:rFonts w:ascii="Calibri" w:hAnsi="Calibri"/>
          <w:b/>
        </w:rPr>
        <w:tab/>
      </w:r>
      <w:r w:rsidRPr="00B475EC">
        <w:rPr>
          <w:rFonts w:ascii="Calibri" w:hAnsi="Calibri"/>
          <w:b/>
        </w:rPr>
        <w:tab/>
        <w:t xml:space="preserve">             </w:t>
      </w:r>
      <w:proofErr w:type="gramStart"/>
      <w:r w:rsidRPr="00B475EC">
        <w:rPr>
          <w:rFonts w:ascii="Calibri" w:hAnsi="Calibri"/>
          <w:b/>
        </w:rPr>
        <w:t>aljegyző</w:t>
      </w:r>
      <w:proofErr w:type="gramEnd"/>
    </w:p>
    <w:p w:rsidR="00386939" w:rsidRPr="00F51B0E" w:rsidRDefault="00386939" w:rsidP="00386939">
      <w:pPr>
        <w:ind w:left="2269" w:firstLine="708"/>
        <w:jc w:val="both"/>
        <w:rPr>
          <w:rFonts w:ascii="Calibri" w:hAnsi="Calibri"/>
        </w:rPr>
      </w:pPr>
      <w:bookmarkStart w:id="0" w:name="_GoBack"/>
      <w:bookmarkEnd w:id="0"/>
    </w:p>
    <w:p w:rsidR="00386939" w:rsidRPr="00B475EC" w:rsidRDefault="00386939" w:rsidP="00386939">
      <w:pPr>
        <w:ind w:left="2977"/>
        <w:jc w:val="both"/>
        <w:rPr>
          <w:rFonts w:ascii="Calibri" w:hAnsi="Calibri"/>
        </w:rPr>
      </w:pPr>
    </w:p>
    <w:p w:rsidR="00386939" w:rsidRDefault="00386939" w:rsidP="007C3C94">
      <w:pPr>
        <w:ind w:left="2977"/>
        <w:jc w:val="both"/>
        <w:rPr>
          <w:rFonts w:ascii="Calibri" w:hAnsi="Calibri"/>
        </w:rPr>
      </w:pPr>
    </w:p>
    <w:p w:rsidR="007C3C94" w:rsidRDefault="007C3C94" w:rsidP="007C3C94">
      <w:pPr>
        <w:ind w:left="2977"/>
        <w:jc w:val="both"/>
        <w:rPr>
          <w:rFonts w:ascii="Calibri" w:hAnsi="Calibri"/>
        </w:rPr>
      </w:pPr>
    </w:p>
    <w:p w:rsidR="00977856" w:rsidRDefault="00977856" w:rsidP="007E68AB">
      <w:pPr>
        <w:ind w:left="3060"/>
        <w:jc w:val="both"/>
        <w:rPr>
          <w:rFonts w:ascii="Calibri" w:hAnsi="Calibri"/>
        </w:rPr>
      </w:pPr>
    </w:p>
    <w:p w:rsidR="00977856" w:rsidRDefault="00977856" w:rsidP="007E68AB">
      <w:pPr>
        <w:ind w:left="3060"/>
        <w:jc w:val="both"/>
        <w:rPr>
          <w:rFonts w:ascii="Calibri" w:hAnsi="Calibri"/>
        </w:rPr>
      </w:pPr>
    </w:p>
    <w:p w:rsidR="003D238C" w:rsidRDefault="003D238C"/>
    <w:sectPr w:rsidR="003D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576"/>
        </w:tabs>
        <w:ind w:left="4008" w:hanging="432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3576"/>
        </w:tabs>
        <w:ind w:left="415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76"/>
        </w:tabs>
        <w:ind w:left="42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76"/>
        </w:tabs>
        <w:ind w:left="44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76"/>
        </w:tabs>
        <w:ind w:left="45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76"/>
        </w:tabs>
        <w:ind w:left="47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76"/>
        </w:tabs>
        <w:ind w:left="48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76"/>
        </w:tabs>
        <w:ind w:left="50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76"/>
        </w:tabs>
        <w:ind w:left="5160" w:hanging="1584"/>
      </w:pPr>
      <w:rPr>
        <w:rFonts w:eastAsia="Times New Roman" w:cs="Times New Roman"/>
        <w:color w:val="000000"/>
        <w:spacing w:val="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79"/>
    <w:rsid w:val="00100734"/>
    <w:rsid w:val="00386939"/>
    <w:rsid w:val="003D238C"/>
    <w:rsid w:val="007C3C94"/>
    <w:rsid w:val="007E68AB"/>
    <w:rsid w:val="00977856"/>
    <w:rsid w:val="00BD0479"/>
    <w:rsid w:val="00C1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7631C-D5B0-466B-A8EF-57816B72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akszveg1">
    <w:name w:val="Csak szöveg1"/>
    <w:basedOn w:val="Norml"/>
    <w:rsid w:val="00386939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642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2016-07-19T07:41:00Z</dcterms:created>
  <dcterms:modified xsi:type="dcterms:W3CDTF">2016-07-19T10:22:00Z</dcterms:modified>
</cp:coreProperties>
</file>